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5EC3" w14:textId="77777777" w:rsidR="00180760" w:rsidRPr="00180760" w:rsidRDefault="00180760">
      <w:pPr>
        <w:rPr>
          <w:b/>
        </w:rPr>
      </w:pPr>
      <w:r w:rsidRPr="00060610">
        <w:rPr>
          <w:b/>
          <w:highlight w:val="green"/>
        </w:rPr>
        <w:t xml:space="preserve">Email Communication to </w:t>
      </w:r>
      <w:r w:rsidRPr="00180760">
        <w:rPr>
          <w:b/>
          <w:highlight w:val="green"/>
        </w:rPr>
        <w:t>Your SOPHOMORES: Think About Future Goals</w:t>
      </w:r>
    </w:p>
    <w:p w14:paraId="47485EC4" w14:textId="77777777" w:rsidR="00EA10D0" w:rsidRPr="00180760" w:rsidRDefault="00180760">
      <w:pPr>
        <w:rPr>
          <w:b/>
          <w:highlight w:val="yellow"/>
        </w:rPr>
      </w:pPr>
      <w:r w:rsidRPr="00180760">
        <w:rPr>
          <w:b/>
          <w:highlight w:val="yellow"/>
        </w:rPr>
        <w:t>Subject Line:</w:t>
      </w:r>
    </w:p>
    <w:p w14:paraId="47485EC5" w14:textId="77777777" w:rsidR="00180760" w:rsidRPr="00180760" w:rsidRDefault="00180760">
      <w:r w:rsidRPr="00180760">
        <w:t>What are your future goals?</w:t>
      </w:r>
    </w:p>
    <w:p w14:paraId="47485EC6" w14:textId="77777777" w:rsidR="00180760" w:rsidRPr="00180760" w:rsidRDefault="00180760">
      <w:pPr>
        <w:rPr>
          <w:b/>
          <w:highlight w:val="yellow"/>
        </w:rPr>
      </w:pPr>
    </w:p>
    <w:p w14:paraId="47485EC7" w14:textId="77777777" w:rsidR="00180760" w:rsidRPr="00180760" w:rsidRDefault="00180760">
      <w:pPr>
        <w:rPr>
          <w:b/>
        </w:rPr>
      </w:pPr>
      <w:r w:rsidRPr="00180760">
        <w:rPr>
          <w:b/>
          <w:highlight w:val="yellow"/>
        </w:rPr>
        <w:t>Copy:</w:t>
      </w:r>
    </w:p>
    <w:p w14:paraId="47485EC8" w14:textId="77777777" w:rsidR="00180760" w:rsidRDefault="00180760">
      <w:r>
        <w:t>[FIRST NAME],</w:t>
      </w:r>
    </w:p>
    <w:p w14:paraId="47485EC9" w14:textId="77777777" w:rsidR="00180760" w:rsidRDefault="00CF4357">
      <w:r>
        <w:t>You might think it’s too early to start thinking about life after high school.</w:t>
      </w:r>
    </w:p>
    <w:p w14:paraId="47485ECA" w14:textId="23980C9C" w:rsidR="00CF4357" w:rsidRDefault="00CF4357">
      <w:r>
        <w:t xml:space="preserve">But, the </w:t>
      </w:r>
      <w:r w:rsidRPr="00CF4357">
        <w:t xml:space="preserve">sooner you start thinking about what your future may look like, the more prepared </w:t>
      </w:r>
      <w:r w:rsidR="00163EBC">
        <w:t xml:space="preserve">and less stressed </w:t>
      </w:r>
      <w:r>
        <w:t>you</w:t>
      </w:r>
      <w:r w:rsidRPr="00CF4357">
        <w:t>’ll be</w:t>
      </w:r>
      <w:r w:rsidR="00163EBC">
        <w:t>.</w:t>
      </w:r>
      <w:r>
        <w:t xml:space="preserve"> </w:t>
      </w:r>
    </w:p>
    <w:p w14:paraId="47485ECB" w14:textId="15C46A0F" w:rsidR="00CF4357" w:rsidRDefault="00CF4357">
      <w:r>
        <w:t xml:space="preserve">A great first step to future planning is to </w:t>
      </w:r>
      <w:r w:rsidR="006817EC">
        <w:t>think about your dreams, aspirations, and if c</w:t>
      </w:r>
      <w:r w:rsidR="00D045D0">
        <w:t>ollege fits into that picture. Spend just 10 minutes looking at this</w:t>
      </w:r>
      <w:r w:rsidR="006817EC">
        <w:t xml:space="preserve"> great tool </w:t>
      </w:r>
      <w:r w:rsidR="00D045D0">
        <w:t xml:space="preserve">called </w:t>
      </w:r>
      <w:hyperlink r:id="rId7" w:history="1">
        <w:r w:rsidR="006817EC" w:rsidRPr="006817EC">
          <w:rPr>
            <w:rStyle w:val="Hyperlink"/>
          </w:rPr>
          <w:t>MyACT</w:t>
        </w:r>
      </w:hyperlink>
      <w:r w:rsidR="006817EC">
        <w:t xml:space="preserve">. It </w:t>
      </w:r>
      <w:r w:rsidR="00DA4342">
        <w:t>helps you find your interests and</w:t>
      </w:r>
      <w:r w:rsidR="006817EC">
        <w:t xml:space="preserve"> explore potential majors and careers.</w:t>
      </w:r>
    </w:p>
    <w:p w14:paraId="47485ECC" w14:textId="77ED2595" w:rsidR="00180760" w:rsidRDefault="00DA4342">
      <w:r>
        <w:t>Please come see me if you have any questions.</w:t>
      </w:r>
    </w:p>
    <w:p w14:paraId="47485ECD" w14:textId="77777777" w:rsidR="00E13EFE" w:rsidRDefault="00180760">
      <w:r>
        <w:t>[YOUR SIGNATURE]</w:t>
      </w:r>
    </w:p>
    <w:p w14:paraId="47485ECE" w14:textId="77777777" w:rsidR="00E13EFE" w:rsidRDefault="00E13EFE">
      <w:r>
        <w:br w:type="page"/>
      </w:r>
    </w:p>
    <w:p w14:paraId="47485ECF" w14:textId="333E11C6" w:rsidR="00E13EFE" w:rsidRPr="00180760" w:rsidRDefault="00E13EFE" w:rsidP="00E13EFE">
      <w:pPr>
        <w:rPr>
          <w:b/>
        </w:rPr>
      </w:pPr>
      <w:r w:rsidRPr="00060610">
        <w:rPr>
          <w:b/>
          <w:highlight w:val="green"/>
        </w:rPr>
        <w:lastRenderedPageBreak/>
        <w:t xml:space="preserve">Email Communication to </w:t>
      </w:r>
      <w:r w:rsidRPr="00180760">
        <w:rPr>
          <w:b/>
          <w:highlight w:val="green"/>
        </w:rPr>
        <w:t>Your</w:t>
      </w:r>
      <w:r w:rsidR="007B545E">
        <w:rPr>
          <w:b/>
          <w:highlight w:val="green"/>
        </w:rPr>
        <w:t xml:space="preserve"> PARENTS of </w:t>
      </w:r>
      <w:r w:rsidRPr="00180760">
        <w:rPr>
          <w:b/>
          <w:highlight w:val="green"/>
        </w:rPr>
        <w:t>SOPHOMORES: Think About Future Goals</w:t>
      </w:r>
    </w:p>
    <w:p w14:paraId="47485ED0" w14:textId="77777777" w:rsidR="00E13EFE" w:rsidRPr="00180760" w:rsidRDefault="00E13EFE" w:rsidP="00E13EFE">
      <w:pPr>
        <w:rPr>
          <w:b/>
          <w:highlight w:val="yellow"/>
        </w:rPr>
      </w:pPr>
      <w:r w:rsidRPr="00180760">
        <w:rPr>
          <w:b/>
          <w:highlight w:val="yellow"/>
        </w:rPr>
        <w:t>Subject Line:</w:t>
      </w:r>
    </w:p>
    <w:p w14:paraId="47485ED1" w14:textId="46840487" w:rsidR="00E13EFE" w:rsidRPr="00180760" w:rsidRDefault="007B545E" w:rsidP="00E13EFE">
      <w:r>
        <w:t>Start t</w:t>
      </w:r>
      <w:r w:rsidR="00E13EFE">
        <w:t>hinking about future goals</w:t>
      </w:r>
    </w:p>
    <w:p w14:paraId="47485ED2" w14:textId="77777777" w:rsidR="00E13EFE" w:rsidRPr="00180760" w:rsidRDefault="00E13EFE" w:rsidP="00E13EFE">
      <w:pPr>
        <w:rPr>
          <w:b/>
          <w:highlight w:val="yellow"/>
        </w:rPr>
      </w:pPr>
    </w:p>
    <w:p w14:paraId="47485ED3" w14:textId="77777777" w:rsidR="00E13EFE" w:rsidRPr="00180760" w:rsidRDefault="00E13EFE" w:rsidP="00E13EFE">
      <w:pPr>
        <w:rPr>
          <w:b/>
        </w:rPr>
      </w:pPr>
      <w:r w:rsidRPr="00180760">
        <w:rPr>
          <w:b/>
          <w:highlight w:val="yellow"/>
        </w:rPr>
        <w:t>Copy:</w:t>
      </w:r>
    </w:p>
    <w:p w14:paraId="47485ED4" w14:textId="77777777" w:rsidR="00E13EFE" w:rsidRDefault="00E13EFE" w:rsidP="00E13EFE">
      <w:r>
        <w:t>Dear [FIRST NAME],</w:t>
      </w:r>
    </w:p>
    <w:p w14:paraId="47485ED6" w14:textId="49C0E121" w:rsidR="00E13EFE" w:rsidRDefault="00E13EFE" w:rsidP="00E13EFE">
      <w:r>
        <w:t>Your child might think it’s too early to start thinking about life after high school</w:t>
      </w:r>
      <w:r w:rsidR="007B545E">
        <w:t xml:space="preserve"> and being independent.</w:t>
      </w:r>
      <w:r w:rsidR="00EE5DA5">
        <w:t xml:space="preserve"> </w:t>
      </w:r>
      <w:r>
        <w:t xml:space="preserve">But, the </w:t>
      </w:r>
      <w:r w:rsidRPr="00CF4357">
        <w:t xml:space="preserve">sooner </w:t>
      </w:r>
      <w:r>
        <w:t>future is thought about</w:t>
      </w:r>
      <w:r w:rsidRPr="00CF4357">
        <w:t xml:space="preserve">, the more prepared </w:t>
      </w:r>
      <w:r>
        <w:t>your child will</w:t>
      </w:r>
      <w:r w:rsidRPr="00CF4357">
        <w:t xml:space="preserve"> be for college and beyond.</w:t>
      </w:r>
      <w:r>
        <w:t xml:space="preserve"> </w:t>
      </w:r>
    </w:p>
    <w:p w14:paraId="47485ED7" w14:textId="41B836D9" w:rsidR="00E13EFE" w:rsidRDefault="00E13EFE" w:rsidP="00E13EFE">
      <w:r>
        <w:t>A great first step to future planning is to think about dreams</w:t>
      </w:r>
      <w:bookmarkStart w:id="0" w:name="_GoBack"/>
      <w:bookmarkEnd w:id="0"/>
      <w:r w:rsidR="00925E03">
        <w:t>, aspirations</w:t>
      </w:r>
      <w:r>
        <w:t>, and if college fits into that picture. A great tool</w:t>
      </w:r>
      <w:r w:rsidR="00EE5DA5">
        <w:t xml:space="preserve"> I’ve found helpful for students is</w:t>
      </w:r>
      <w:r>
        <w:t xml:space="preserve"> </w:t>
      </w:r>
      <w:hyperlink r:id="rId8" w:history="1">
        <w:r w:rsidRPr="006817EC">
          <w:rPr>
            <w:rStyle w:val="Hyperlink"/>
          </w:rPr>
          <w:t>M</w:t>
        </w:r>
        <w:r w:rsidRPr="006817EC">
          <w:rPr>
            <w:rStyle w:val="Hyperlink"/>
          </w:rPr>
          <w:t>yACT</w:t>
        </w:r>
      </w:hyperlink>
      <w:r>
        <w:t>. It helps your child find interests</w:t>
      </w:r>
      <w:r w:rsidR="00EE5DA5">
        <w:t xml:space="preserve"> and</w:t>
      </w:r>
      <w:r>
        <w:t xml:space="preserve"> explore potential majors and careers.</w:t>
      </w:r>
    </w:p>
    <w:p w14:paraId="47485ED8" w14:textId="32F9CD10" w:rsidR="00E13EFE" w:rsidRDefault="00EE5DA5" w:rsidP="00E13EFE">
      <w:r>
        <w:t>Please contact me if you have any questions.</w:t>
      </w:r>
    </w:p>
    <w:p w14:paraId="47485ED9" w14:textId="77777777" w:rsidR="00E13EFE" w:rsidRDefault="00E13EFE" w:rsidP="00E13EFE">
      <w:r>
        <w:t>[YOUR SIGNATURE]</w:t>
      </w:r>
    </w:p>
    <w:p w14:paraId="47485EDA" w14:textId="77777777" w:rsidR="00180760" w:rsidRDefault="00180760"/>
    <w:sectPr w:rsidR="0018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16"/>
    <w:rsid w:val="00163EBC"/>
    <w:rsid w:val="00180760"/>
    <w:rsid w:val="00197416"/>
    <w:rsid w:val="00463248"/>
    <w:rsid w:val="00677C05"/>
    <w:rsid w:val="006817EC"/>
    <w:rsid w:val="007B545E"/>
    <w:rsid w:val="00925E03"/>
    <w:rsid w:val="00C16670"/>
    <w:rsid w:val="00CF4357"/>
    <w:rsid w:val="00D045D0"/>
    <w:rsid w:val="00DA4342"/>
    <w:rsid w:val="00E05751"/>
    <w:rsid w:val="00E13EFE"/>
    <w:rsid w:val="00E61C38"/>
    <w:rsid w:val="00E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5EC3"/>
  <w15:chartTrackingRefBased/>
  <w15:docId w15:val="{663D3AA6-FF86-4E70-91B7-BFC9A83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3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7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4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ct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y.ac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B13BCBFC5904A94FCFA0385B587E5" ma:contentTypeVersion="6" ma:contentTypeDescription="Create a new document." ma:contentTypeScope="" ma:versionID="2ac065e5f2b9183aab08fcee5ca0f508">
  <xsd:schema xmlns:xsd="http://www.w3.org/2001/XMLSchema" xmlns:xs="http://www.w3.org/2001/XMLSchema" xmlns:p="http://schemas.microsoft.com/office/2006/metadata/properties" xmlns:ns2="80cd418c-59d8-45c8-857f-eb46175664fd" xmlns:ns3="9b542b28-e355-4cd3-bef4-1ea8a48ded35" targetNamespace="http://schemas.microsoft.com/office/2006/metadata/properties" ma:root="true" ma:fieldsID="a2a16c77ade7198d2c5dbee9dd338a39" ns2:_="" ns3:_="">
    <xsd:import namespace="80cd418c-59d8-45c8-857f-eb46175664fd"/>
    <xsd:import namespace="9b542b28-e355-4cd3-bef4-1ea8a48de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418c-59d8-45c8-857f-eb4617566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2b28-e355-4cd3-bef4-1ea8a48de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F0B9B-C58B-4F8F-B615-6740BF811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90C90-1848-4ED9-8428-9E5C6444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d418c-59d8-45c8-857f-eb46175664fd"/>
    <ds:schemaRef ds:uri="9b542b28-e355-4cd3-bef4-1ea8a48de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7874-4E6E-480F-852D-8DA3E7CEF9E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80cd418c-59d8-45c8-857f-eb46175664fd"/>
    <ds:schemaRef ds:uri="http://schemas.openxmlformats.org/package/2006/metadata/core-properties"/>
    <ds:schemaRef ds:uri="http://purl.org/dc/elements/1.1/"/>
    <ds:schemaRef ds:uri="9b542b28-e355-4cd3-bef4-1ea8a48ded3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2017-11-30T19:48:00Z</dcterms:created>
  <dcterms:modified xsi:type="dcterms:W3CDTF">2017-11-30T19:48:00Z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0x010100388B13BCBFC5904A94FCFA0385B587E5</vt:lpwstr>
  </property>
</Properties>
</file>