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6ECF" w14:textId="77777777" w:rsidR="00D87507" w:rsidRDefault="00D87507" w:rsidP="00D87507">
      <w:r w:rsidRPr="007D5983">
        <w:rPr>
          <w:highlight w:val="green"/>
        </w:rPr>
        <w:t xml:space="preserve">Email Communication to </w:t>
      </w:r>
      <w:r w:rsidRPr="00D87507">
        <w:rPr>
          <w:highlight w:val="green"/>
        </w:rPr>
        <w:t xml:space="preserve">Your </w:t>
      </w:r>
      <w:r w:rsidRPr="00D87507">
        <w:rPr>
          <w:b/>
          <w:highlight w:val="green"/>
        </w:rPr>
        <w:t>JUNIORS</w:t>
      </w:r>
      <w:r w:rsidRPr="00D87507">
        <w:rPr>
          <w:highlight w:val="green"/>
        </w:rPr>
        <w:t>: Preparing for the ACT</w:t>
      </w:r>
    </w:p>
    <w:p w14:paraId="7CFA6ED0" w14:textId="77777777" w:rsidR="00D87507" w:rsidRDefault="00D87507" w:rsidP="00D87507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7CFA6ED1" w14:textId="77777777" w:rsidR="00A253DF" w:rsidRDefault="00A253DF" w:rsidP="00A253DF">
      <w:r>
        <w:t>Prepared and confident for test day</w:t>
      </w:r>
    </w:p>
    <w:p w14:paraId="7CFA6ED2" w14:textId="77777777" w:rsidR="00D87507" w:rsidRDefault="00D87507" w:rsidP="00D8750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7CFA6ED3" w14:textId="77777777" w:rsidR="00D87507" w:rsidRDefault="00D87507" w:rsidP="00D87507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7CFA6ED4" w14:textId="68F6B0E2" w:rsidR="008D0817" w:rsidRDefault="008D0817" w:rsidP="00D87507">
      <w:r>
        <w:t xml:space="preserve">If you haven’t already registered for the ACT® test sometime this spring, </w:t>
      </w:r>
      <w:hyperlink r:id="rId7" w:history="1">
        <w:r w:rsidRPr="008D0817">
          <w:rPr>
            <w:rStyle w:val="Hyperlink"/>
          </w:rPr>
          <w:t>you should consider doing so</w:t>
        </w:r>
      </w:hyperlink>
      <w:r w:rsidR="00137CC3">
        <w:rPr>
          <w:rStyle w:val="Hyperlink"/>
        </w:rPr>
        <w:t>,</w:t>
      </w:r>
      <w:r w:rsidR="00F63BEE">
        <w:rPr>
          <w:rStyle w:val="Hyperlink"/>
        </w:rPr>
        <w:t xml:space="preserve"> </w:t>
      </w:r>
      <w:r w:rsidR="00F63BEE" w:rsidRPr="00137CC3">
        <w:rPr>
          <w:rStyle w:val="Hyperlink"/>
          <w:color w:val="auto"/>
          <w:u w:val="none"/>
        </w:rPr>
        <w:t>because you have the coursework completed that the test covers.</w:t>
      </w:r>
      <w:r w:rsidRPr="00137CC3">
        <w:t xml:space="preserve"> </w:t>
      </w:r>
      <w:r>
        <w:t>If you have</w:t>
      </w:r>
      <w:r w:rsidR="00137CC3">
        <w:t xml:space="preserve"> registered</w:t>
      </w:r>
      <w:r>
        <w:t>, you may be wondering how to start preparing for it.</w:t>
      </w:r>
    </w:p>
    <w:p w14:paraId="7CFA6ED5" w14:textId="77777777" w:rsidR="008D0817" w:rsidRDefault="008D0817" w:rsidP="00D87507">
      <w:r>
        <w:t xml:space="preserve">How you prep will depend on how much time you have and your personal preferences. But, my advice is to start with </w:t>
      </w:r>
      <w:hyperlink r:id="rId8" w:history="1">
        <w:r w:rsidRPr="008D0817">
          <w:rPr>
            <w:rStyle w:val="Hyperlink"/>
          </w:rPr>
          <w:t>these four things</w:t>
        </w:r>
      </w:hyperlink>
      <w:r>
        <w:t xml:space="preserve">. </w:t>
      </w:r>
    </w:p>
    <w:p w14:paraId="7CFA6ED6" w14:textId="77777777" w:rsidR="008D0817" w:rsidRPr="008D0817" w:rsidRDefault="008D0817" w:rsidP="00D87507">
      <w:r>
        <w:t xml:space="preserve">After you’ve reviewed the four activities, schedule a meeting with me to walk through other test prep options. </w:t>
      </w:r>
    </w:p>
    <w:p w14:paraId="7CFA6ED7" w14:textId="77777777" w:rsidR="00D87507" w:rsidRDefault="00D87507" w:rsidP="00D87507">
      <w:pPr>
        <w:rPr>
          <w:b/>
        </w:rPr>
      </w:pPr>
      <w:r w:rsidRPr="0018302E">
        <w:rPr>
          <w:b/>
        </w:rPr>
        <w:t>[Signature]</w:t>
      </w:r>
    </w:p>
    <w:p w14:paraId="7CFA6ED8" w14:textId="77777777" w:rsidR="00D87507" w:rsidRDefault="00D87507">
      <w:pPr>
        <w:rPr>
          <w:b/>
        </w:rPr>
      </w:pPr>
      <w:r>
        <w:rPr>
          <w:b/>
        </w:rPr>
        <w:br w:type="page"/>
      </w:r>
    </w:p>
    <w:p w14:paraId="7CFA6ED9" w14:textId="77777777" w:rsidR="00D87507" w:rsidRDefault="00D87507" w:rsidP="00D87507">
      <w:r w:rsidRPr="007D5983">
        <w:rPr>
          <w:highlight w:val="green"/>
        </w:rPr>
        <w:lastRenderedPageBreak/>
        <w:t xml:space="preserve">Email Communication to </w:t>
      </w:r>
      <w:r w:rsidRPr="00EE183D">
        <w:rPr>
          <w:b/>
          <w:highlight w:val="green"/>
        </w:rPr>
        <w:t xml:space="preserve">PARENTS </w:t>
      </w:r>
      <w:r w:rsidRPr="00D87507">
        <w:rPr>
          <w:b/>
          <w:highlight w:val="green"/>
        </w:rPr>
        <w:t>of JUNIORS</w:t>
      </w:r>
      <w:r w:rsidRPr="00D87507">
        <w:rPr>
          <w:highlight w:val="green"/>
        </w:rPr>
        <w:t>: Preparing for the ACT</w:t>
      </w:r>
    </w:p>
    <w:p w14:paraId="7CFA6EDA" w14:textId="77777777" w:rsidR="00D87507" w:rsidRDefault="00D87507" w:rsidP="00D87507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7CFA6EDB" w14:textId="77777777" w:rsidR="00A253DF" w:rsidRDefault="00A253DF" w:rsidP="00D87507">
      <w:r>
        <w:t>Best way to start prepping for the ACT®</w:t>
      </w:r>
    </w:p>
    <w:p w14:paraId="7CFA6EDC" w14:textId="77777777" w:rsidR="00D87507" w:rsidRDefault="00D87507" w:rsidP="00D8750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7CFA6EDD" w14:textId="77777777" w:rsidR="00D87507" w:rsidRDefault="00D87507" w:rsidP="00D87507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7CFA6EDE" w14:textId="0178C36A" w:rsidR="00A253DF" w:rsidRDefault="00A253DF" w:rsidP="00A253DF">
      <w:r>
        <w:t xml:space="preserve">If your child hasn’t already registered for the ACT® test sometime this spring, </w:t>
      </w:r>
      <w:hyperlink r:id="rId9" w:history="1">
        <w:r w:rsidRPr="008D0817">
          <w:rPr>
            <w:rStyle w:val="Hyperlink"/>
          </w:rPr>
          <w:t>consider doing so</w:t>
        </w:r>
      </w:hyperlink>
      <w:r w:rsidR="00137CC3" w:rsidRPr="00137CC3">
        <w:rPr>
          <w:rStyle w:val="Hyperlink"/>
          <w:color w:val="auto"/>
          <w:u w:val="none"/>
        </w:rPr>
        <w:t>,</w:t>
      </w:r>
      <w:r w:rsidR="00F63BEE" w:rsidRPr="00137CC3">
        <w:rPr>
          <w:rStyle w:val="Hyperlink"/>
          <w:color w:val="auto"/>
          <w:u w:val="none"/>
        </w:rPr>
        <w:t xml:space="preserve"> because your child has the necessary coursework completed that the test covers.</w:t>
      </w:r>
      <w:r w:rsidRPr="00137CC3">
        <w:t xml:space="preserve"> </w:t>
      </w:r>
      <w:r>
        <w:t>If they have</w:t>
      </w:r>
      <w:r w:rsidR="00137CC3">
        <w:t xml:space="preserve"> registered</w:t>
      </w:r>
      <w:r>
        <w:t>, you may be wondering what they can do to start preparing for it.</w:t>
      </w:r>
    </w:p>
    <w:p w14:paraId="7CFA6EDF" w14:textId="77777777" w:rsidR="00A253DF" w:rsidRDefault="00A253DF" w:rsidP="00A253DF">
      <w:r>
        <w:t xml:space="preserve">I always tell my students that how they prep depends on how much time they have and personal preferences. But, my advice is to start with </w:t>
      </w:r>
      <w:hyperlink r:id="rId10" w:history="1">
        <w:r w:rsidRPr="008D0817">
          <w:rPr>
            <w:rStyle w:val="Hyperlink"/>
          </w:rPr>
          <w:t>these four things</w:t>
        </w:r>
      </w:hyperlink>
      <w:r>
        <w:t xml:space="preserve">. </w:t>
      </w:r>
      <w:bookmarkStart w:id="0" w:name="_GoBack"/>
      <w:bookmarkEnd w:id="0"/>
    </w:p>
    <w:p w14:paraId="7CFA6EE0" w14:textId="77777777" w:rsidR="00A253DF" w:rsidRDefault="00A253DF" w:rsidP="00D87507">
      <w:r>
        <w:t>Contact me if you want additional test prep information.</w:t>
      </w:r>
    </w:p>
    <w:p w14:paraId="7CFA6EE1" w14:textId="77777777" w:rsidR="00D87507" w:rsidRDefault="00D87507" w:rsidP="00D87507">
      <w:pPr>
        <w:rPr>
          <w:b/>
        </w:rPr>
      </w:pPr>
      <w:r w:rsidRPr="0018302E">
        <w:rPr>
          <w:b/>
        </w:rPr>
        <w:t>[Signature]</w:t>
      </w:r>
    </w:p>
    <w:p w14:paraId="7CFA6EE2" w14:textId="77777777" w:rsidR="00D87507" w:rsidRDefault="00D87507" w:rsidP="00D87507">
      <w:pPr>
        <w:rPr>
          <w:b/>
        </w:rPr>
      </w:pPr>
    </w:p>
    <w:p w14:paraId="7CFA6EE3" w14:textId="77777777" w:rsidR="00EA10D0" w:rsidRDefault="000522B8"/>
    <w:sectPr w:rsidR="00EA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7"/>
    <w:rsid w:val="00137CC3"/>
    <w:rsid w:val="00677C05"/>
    <w:rsid w:val="00786E5C"/>
    <w:rsid w:val="008D0817"/>
    <w:rsid w:val="00A253DF"/>
    <w:rsid w:val="00C139C4"/>
    <w:rsid w:val="00D87507"/>
    <w:rsid w:val="00E05751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6ECF"/>
  <w15:chartTrackingRefBased/>
  <w15:docId w15:val="{5A62BB07-FB05-4B64-92B4-DAFCF22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act.org/prepare-months-before-the-test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ages.act.org/test-taking-timeline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ges.act.org/prepare-months-before-the-test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pages.act.org/test-taking-time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CD248-1A93-431A-9332-71879CA0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6A857-F9AD-4450-885E-891BE833C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41292-2275-443B-9276-2912F211782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596a282-18fd-4d7c-9faa-97b6e8aca97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2018-01-31T14:33:00Z</dcterms:created>
  <dcterms:modified xsi:type="dcterms:W3CDTF">2018-01-31T14:33:00Z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