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D8B1" w14:textId="79639DA8" w:rsidR="00AF25D0" w:rsidRDefault="00AF25D0" w:rsidP="00AF25D0">
      <w:bookmarkStart w:id="0" w:name="_GoBack"/>
      <w:bookmarkEnd w:id="0"/>
      <w:r w:rsidRPr="007D5983">
        <w:rPr>
          <w:highlight w:val="green"/>
        </w:rPr>
        <w:t xml:space="preserve">Email </w:t>
      </w:r>
      <w:r w:rsidRPr="002D1357">
        <w:rPr>
          <w:highlight w:val="green"/>
        </w:rPr>
        <w:t xml:space="preserve">Communication to Your </w:t>
      </w:r>
      <w:r w:rsidRPr="002D1357">
        <w:rPr>
          <w:b/>
          <w:highlight w:val="green"/>
        </w:rPr>
        <w:t>SENIORS</w:t>
      </w:r>
      <w:r w:rsidRPr="002D1357">
        <w:rPr>
          <w:highlight w:val="green"/>
        </w:rPr>
        <w:t xml:space="preserve">: </w:t>
      </w:r>
      <w:r w:rsidR="002D1357" w:rsidRPr="002D1357">
        <w:rPr>
          <w:highlight w:val="green"/>
        </w:rPr>
        <w:t>Completing the FAFSA</w:t>
      </w:r>
    </w:p>
    <w:p w14:paraId="0E88D8B2" w14:textId="77777777" w:rsidR="00AF25D0" w:rsidRDefault="00AF25D0" w:rsidP="00AF25D0">
      <w:r>
        <w:rPr>
          <w:b/>
          <w:highlight w:val="yellow"/>
        </w:rPr>
        <w:t xml:space="preserve">Suggested </w:t>
      </w:r>
      <w:r w:rsidRPr="00423014">
        <w:rPr>
          <w:b/>
          <w:highlight w:val="yellow"/>
        </w:rPr>
        <w:t>Subject Line</w:t>
      </w:r>
      <w:r w:rsidRPr="00423014">
        <w:rPr>
          <w:highlight w:val="yellow"/>
        </w:rPr>
        <w:t>:</w:t>
      </w:r>
    </w:p>
    <w:p w14:paraId="0E88D8B3" w14:textId="18D3D977" w:rsidR="00AF25D0" w:rsidRDefault="006E5BBC" w:rsidP="00AF25D0">
      <w:r>
        <w:t>Time is running out. Complete the FAFSA</w:t>
      </w:r>
    </w:p>
    <w:p w14:paraId="0E88D8B4" w14:textId="77777777" w:rsidR="00AF25D0" w:rsidRDefault="00AF25D0" w:rsidP="00AF25D0">
      <w:r w:rsidRPr="00423014">
        <w:rPr>
          <w:b/>
          <w:highlight w:val="yellow"/>
        </w:rPr>
        <w:t>Copy</w:t>
      </w:r>
      <w:r w:rsidRPr="00423014">
        <w:rPr>
          <w:highlight w:val="yellow"/>
        </w:rPr>
        <w:t>:</w:t>
      </w:r>
    </w:p>
    <w:p w14:paraId="0E88D8B5" w14:textId="77777777" w:rsidR="00AF25D0" w:rsidRDefault="00AF25D0" w:rsidP="00AF25D0">
      <w:pPr>
        <w:rPr>
          <w:b/>
        </w:rPr>
      </w:pPr>
      <w:r>
        <w:t xml:space="preserve">Dear </w:t>
      </w:r>
      <w:r w:rsidRPr="0018302E">
        <w:rPr>
          <w:b/>
        </w:rPr>
        <w:t>[First Name],</w:t>
      </w:r>
    </w:p>
    <w:p w14:paraId="50C12D0A" w14:textId="171E8A41" w:rsidR="00621DFB" w:rsidRDefault="00621DFB" w:rsidP="00AF25D0">
      <w:r w:rsidRPr="00621DFB">
        <w:t xml:space="preserve">As you prepare to go to college, it’s very important </w:t>
      </w:r>
      <w:r>
        <w:t xml:space="preserve">to </w:t>
      </w:r>
      <w:hyperlink r:id="rId8" w:history="1">
        <w:r w:rsidRPr="00621DFB">
          <w:rPr>
            <w:rStyle w:val="Hyperlink"/>
          </w:rPr>
          <w:t>complete the “Free Application for Federal Student Aid”</w:t>
        </w:r>
      </w:hyperlink>
      <w:r>
        <w:t xml:space="preserve"> or FAFSA. Even if you don’t think you qualify for needs</w:t>
      </w:r>
      <w:r w:rsidR="0063452C">
        <w:t>-</w:t>
      </w:r>
      <w:r>
        <w:t>based aid, make sure you still fill it out.</w:t>
      </w:r>
      <w:r w:rsidR="00AA3DF2">
        <w:t xml:space="preserve"> </w:t>
      </w:r>
      <w:r>
        <w:t>Doing so will open the door for federal loans, which are the best loans to have if you’re planning to borrow money for college. Why? Because federal loans have fixed interest rates and income-driven repayment plans unlike private student loans.</w:t>
      </w:r>
    </w:p>
    <w:p w14:paraId="746906D1" w14:textId="5993BFD8" w:rsidR="00621DFB" w:rsidRPr="00621DFB" w:rsidRDefault="00621DFB" w:rsidP="00AF25D0">
      <w:r>
        <w:t>If you need help completing the FAFSA or have more questions, stop by my office.</w:t>
      </w:r>
    </w:p>
    <w:p w14:paraId="0E88D8BA" w14:textId="02C70DD7" w:rsidR="00522C15" w:rsidRDefault="005F7A71">
      <w:pPr>
        <w:rPr>
          <w:b/>
        </w:rPr>
      </w:pPr>
      <w:r w:rsidRPr="00522C15">
        <w:rPr>
          <w:b/>
        </w:rPr>
        <w:t xml:space="preserve"> </w:t>
      </w:r>
      <w:r w:rsidR="00522C15" w:rsidRPr="00522C15">
        <w:rPr>
          <w:b/>
        </w:rPr>
        <w:t>[Signature]</w:t>
      </w:r>
    </w:p>
    <w:p w14:paraId="0E88D8BB" w14:textId="77777777" w:rsidR="00D91C81" w:rsidRDefault="00D91C81">
      <w:pPr>
        <w:rPr>
          <w:b/>
        </w:rPr>
      </w:pPr>
      <w:r>
        <w:rPr>
          <w:b/>
        </w:rPr>
        <w:br w:type="page"/>
      </w:r>
    </w:p>
    <w:p w14:paraId="201EF5DC" w14:textId="77777777" w:rsidR="00FE7801" w:rsidRDefault="00D91C81" w:rsidP="00FE7801">
      <w:r w:rsidRPr="007D5983">
        <w:rPr>
          <w:highlight w:val="green"/>
        </w:rPr>
        <w:lastRenderedPageBreak/>
        <w:t xml:space="preserve">Email Communication to </w:t>
      </w:r>
      <w:r w:rsidRPr="00D91C81">
        <w:rPr>
          <w:b/>
          <w:highlight w:val="green"/>
        </w:rPr>
        <w:t>PARENTS</w:t>
      </w:r>
      <w:r>
        <w:rPr>
          <w:highlight w:val="green"/>
        </w:rPr>
        <w:t xml:space="preserve"> of </w:t>
      </w:r>
      <w:r w:rsidRPr="00AF25D0">
        <w:rPr>
          <w:b/>
          <w:highlight w:val="green"/>
        </w:rPr>
        <w:t>SENIORS</w:t>
      </w:r>
      <w:r w:rsidRPr="00AF25D0">
        <w:rPr>
          <w:highlight w:val="green"/>
        </w:rPr>
        <w:t xml:space="preserve">: </w:t>
      </w:r>
      <w:r w:rsidR="00FE7801" w:rsidRPr="002D1357">
        <w:rPr>
          <w:highlight w:val="green"/>
        </w:rPr>
        <w:t>Completing the FAFSA</w:t>
      </w:r>
    </w:p>
    <w:p w14:paraId="5ECAC486" w14:textId="77777777" w:rsidR="00FE7801" w:rsidRDefault="00FE7801" w:rsidP="00FE7801">
      <w:r>
        <w:rPr>
          <w:b/>
          <w:highlight w:val="yellow"/>
        </w:rPr>
        <w:t xml:space="preserve">Suggested </w:t>
      </w:r>
      <w:r w:rsidRPr="00423014">
        <w:rPr>
          <w:b/>
          <w:highlight w:val="yellow"/>
        </w:rPr>
        <w:t>Subject Line</w:t>
      </w:r>
      <w:r w:rsidRPr="00423014">
        <w:rPr>
          <w:highlight w:val="yellow"/>
        </w:rPr>
        <w:t>:</w:t>
      </w:r>
    </w:p>
    <w:p w14:paraId="23E22D16" w14:textId="77777777" w:rsidR="00FE7801" w:rsidRDefault="00FE7801" w:rsidP="00FE7801">
      <w:r>
        <w:t>Time is running out. Complete the FAFSA</w:t>
      </w:r>
    </w:p>
    <w:p w14:paraId="36E867C1" w14:textId="77777777" w:rsidR="00FE7801" w:rsidRDefault="00FE7801" w:rsidP="00FE7801">
      <w:r w:rsidRPr="00423014">
        <w:rPr>
          <w:b/>
          <w:highlight w:val="yellow"/>
        </w:rPr>
        <w:t>Copy</w:t>
      </w:r>
      <w:r w:rsidRPr="00423014">
        <w:rPr>
          <w:highlight w:val="yellow"/>
        </w:rPr>
        <w:t>:</w:t>
      </w:r>
    </w:p>
    <w:p w14:paraId="0CE12AE3" w14:textId="77777777" w:rsidR="00FE7801" w:rsidRDefault="00FE7801" w:rsidP="00FE7801">
      <w:pPr>
        <w:rPr>
          <w:b/>
        </w:rPr>
      </w:pPr>
      <w:r>
        <w:t xml:space="preserve">Dear </w:t>
      </w:r>
      <w:r w:rsidRPr="0018302E">
        <w:rPr>
          <w:b/>
        </w:rPr>
        <w:t>[First Name],</w:t>
      </w:r>
    </w:p>
    <w:p w14:paraId="198C9F50" w14:textId="4F527DDE" w:rsidR="00FE7801" w:rsidRDefault="00FE7801" w:rsidP="00FE7801">
      <w:r w:rsidRPr="00621DFB">
        <w:t>As you</w:t>
      </w:r>
      <w:r>
        <w:t>r child</w:t>
      </w:r>
      <w:r w:rsidRPr="00621DFB">
        <w:t xml:space="preserve"> prepare</w:t>
      </w:r>
      <w:r>
        <w:t>s</w:t>
      </w:r>
      <w:r w:rsidRPr="00621DFB">
        <w:t xml:space="preserve"> to go to college, it’s very important </w:t>
      </w:r>
      <w:r>
        <w:t xml:space="preserve">to </w:t>
      </w:r>
      <w:hyperlink r:id="rId9" w:history="1">
        <w:r w:rsidRPr="00621DFB">
          <w:rPr>
            <w:rStyle w:val="Hyperlink"/>
          </w:rPr>
          <w:t>complete the “Free Application for Federal Student Aid”</w:t>
        </w:r>
      </w:hyperlink>
      <w:r>
        <w:t xml:space="preserve"> or FAFSA. Even if your family doesn’t think your child can qualify for needs</w:t>
      </w:r>
      <w:r w:rsidR="0063452C">
        <w:t>-</w:t>
      </w:r>
      <w:r>
        <w:t>based aid, make sure you still fill it out.</w:t>
      </w:r>
      <w:r w:rsidR="00AA3DF2">
        <w:t xml:space="preserve"> </w:t>
      </w:r>
      <w:r>
        <w:t>Doing so will open the door for federal loans, which are the best loans to have if your child is planning to borrow money for college. Why? Because federal loans have fixed interest rates and income-driven repayment plans, unlike private student loans.</w:t>
      </w:r>
    </w:p>
    <w:p w14:paraId="42C86FF1" w14:textId="681E36D0" w:rsidR="00FE7801" w:rsidRPr="00621DFB" w:rsidRDefault="00FE7801" w:rsidP="00FE7801">
      <w:r>
        <w:t xml:space="preserve">If you have more questions, </w:t>
      </w:r>
      <w:r w:rsidR="005970FB">
        <w:t>please contact me</w:t>
      </w:r>
      <w:r>
        <w:t>.</w:t>
      </w:r>
    </w:p>
    <w:p w14:paraId="0E88D8C6" w14:textId="6467B840" w:rsidR="00D91C81" w:rsidRPr="00522C15" w:rsidRDefault="00FE7801" w:rsidP="00FE7801">
      <w:pPr>
        <w:rPr>
          <w:b/>
        </w:rPr>
      </w:pPr>
      <w:r w:rsidRPr="00522C15">
        <w:rPr>
          <w:b/>
        </w:rPr>
        <w:t xml:space="preserve"> [Signature]</w:t>
      </w:r>
    </w:p>
    <w:sectPr w:rsidR="00D91C81" w:rsidRPr="0052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D0"/>
    <w:rsid w:val="00221CFA"/>
    <w:rsid w:val="002D1357"/>
    <w:rsid w:val="00522C15"/>
    <w:rsid w:val="005970FB"/>
    <w:rsid w:val="005E3B7B"/>
    <w:rsid w:val="005F7A71"/>
    <w:rsid w:val="00621DFB"/>
    <w:rsid w:val="0063452C"/>
    <w:rsid w:val="0067042F"/>
    <w:rsid w:val="00677C05"/>
    <w:rsid w:val="006E5BBC"/>
    <w:rsid w:val="00956E73"/>
    <w:rsid w:val="00971F34"/>
    <w:rsid w:val="009C10A1"/>
    <w:rsid w:val="00AA3DF2"/>
    <w:rsid w:val="00AF25D0"/>
    <w:rsid w:val="00D91C81"/>
    <w:rsid w:val="00E05751"/>
    <w:rsid w:val="00FB2C64"/>
    <w:rsid w:val="00FE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D8B1"/>
  <w15:chartTrackingRefBased/>
  <w15:docId w15:val="{99D6CADB-44F5-44F7-9F7D-390302320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5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C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gov/index.ht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fafsa.ed.go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2" ma:contentTypeDescription="Create a new document." ma:contentTypeScope="" ma:versionID="60346c837857b11f326399c54a107b6c">
  <xsd:schema xmlns:xsd="http://www.w3.org/2001/XMLSchema" xmlns:xs="http://www.w3.org/2001/XMLSchema" xmlns:p="http://schemas.microsoft.com/office/2006/metadata/properties" xmlns:ns2="6596a282-18fd-4d7c-9faa-97b6e8aca974" targetNamespace="http://schemas.microsoft.com/office/2006/metadata/properties" ma:root="true" ma:fieldsID="dc65a7f7c921c60f5895b3187c16eff8" ns2:_="">
    <xsd:import namespace="6596a282-18fd-4d7c-9faa-97b6e8aca97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48E6E-BF7F-43E3-9A31-F97D108A227E}">
  <ds:schemaRefs>
    <ds:schemaRef ds:uri="http://schemas.microsoft.com/sharepoint/v3/contenttype/forms"/>
  </ds:schemaRefs>
</ds:datastoreItem>
</file>

<file path=customXml/itemProps2.xml><?xml version="1.0" encoding="utf-8"?>
<ds:datastoreItem xmlns:ds="http://schemas.openxmlformats.org/officeDocument/2006/customXml" ds:itemID="{220DAF1A-DDCF-4C3A-AAE6-4EDD9D63BBB7}">
  <ds:schemaRefs>
    <ds:schemaRef ds:uri="http://schemas.microsoft.com/office/2006/documentManagement/types"/>
    <ds:schemaRef ds:uri="http://purl.org/dc/elements/1.1/"/>
    <ds:schemaRef ds:uri="http://purl.org/dc/terms/"/>
    <ds:schemaRef ds:uri="http://schemas.openxmlformats.org/package/2006/metadata/core-properties"/>
    <ds:schemaRef ds:uri="6596a282-18fd-4d7c-9faa-97b6e8aca974"/>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897138A-FFFC-4359-A52B-382D42EFC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6a282-18fd-4d7c-9faa-97b6e8aca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858476-D53B-4767-B900-A31A24A3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Scott</dc:creator>
  <cp:keywords/>
  <dc:description/>
  <cp:lastModifiedBy>Cade Scott</cp:lastModifiedBy>
  <cp:revision>2</cp:revision>
  <dcterms:created xsi:type="dcterms:W3CDTF">2018-03-28T13:19:00Z</dcterms:created>
  <dcterms:modified xsi:type="dcterms:W3CDTF">2018-03-28T13:19:00Z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