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2A260" w14:textId="77777777" w:rsidR="00BA1F56" w:rsidRDefault="00BA1F56" w:rsidP="00BA1F56">
      <w:r w:rsidRPr="007D5983">
        <w:rPr>
          <w:highlight w:val="green"/>
        </w:rPr>
        <w:t xml:space="preserve">Email </w:t>
      </w:r>
      <w:r w:rsidRPr="002D1357">
        <w:rPr>
          <w:highlight w:val="green"/>
        </w:rPr>
        <w:t xml:space="preserve">Communication to Your </w:t>
      </w:r>
      <w:r w:rsidRPr="00BA1F56">
        <w:rPr>
          <w:b/>
          <w:highlight w:val="green"/>
        </w:rPr>
        <w:t>SENIORS</w:t>
      </w:r>
      <w:r w:rsidRPr="00BA1F56">
        <w:rPr>
          <w:highlight w:val="green"/>
        </w:rPr>
        <w:t>: Determine the Cost of College</w:t>
      </w:r>
    </w:p>
    <w:p w14:paraId="7542A261" w14:textId="77777777" w:rsidR="00BA1F56" w:rsidRDefault="00BA1F56" w:rsidP="00BA1F56">
      <w:r>
        <w:rPr>
          <w:b/>
          <w:highlight w:val="yellow"/>
        </w:rPr>
        <w:t xml:space="preserve">Suggested </w:t>
      </w:r>
      <w:r w:rsidRPr="00423014">
        <w:rPr>
          <w:b/>
          <w:highlight w:val="yellow"/>
        </w:rPr>
        <w:t>Subject Line</w:t>
      </w:r>
      <w:r w:rsidRPr="00423014">
        <w:rPr>
          <w:highlight w:val="yellow"/>
        </w:rPr>
        <w:t>:</w:t>
      </w:r>
    </w:p>
    <w:p w14:paraId="7542A262" w14:textId="77777777" w:rsidR="00BA1F56" w:rsidRDefault="005C757C" w:rsidP="00BA1F56">
      <w:r>
        <w:t>How to pay for college</w:t>
      </w:r>
    </w:p>
    <w:p w14:paraId="7542A263" w14:textId="77777777" w:rsidR="00BA1F56" w:rsidRDefault="00BA1F56" w:rsidP="00BA1F56">
      <w:r w:rsidRPr="00423014">
        <w:rPr>
          <w:b/>
          <w:highlight w:val="yellow"/>
        </w:rPr>
        <w:t>Copy</w:t>
      </w:r>
      <w:r w:rsidRPr="00423014">
        <w:rPr>
          <w:highlight w:val="yellow"/>
        </w:rPr>
        <w:t>:</w:t>
      </w:r>
    </w:p>
    <w:p w14:paraId="7542A264" w14:textId="77777777" w:rsidR="00EA10D0" w:rsidRDefault="00BA1F56">
      <w:pPr>
        <w:rPr>
          <w:b/>
        </w:rPr>
      </w:pPr>
      <w:r>
        <w:t xml:space="preserve">Dear </w:t>
      </w:r>
      <w:r w:rsidRPr="00BA1F56">
        <w:rPr>
          <w:b/>
        </w:rPr>
        <w:t>[student],</w:t>
      </w:r>
    </w:p>
    <w:p w14:paraId="7542A265" w14:textId="40A22383" w:rsidR="00BA1F56" w:rsidRDefault="000C11F6">
      <w:r w:rsidRPr="000C11F6">
        <w:t>The cost of college is more than just tuition and fees</w:t>
      </w:r>
      <w:r>
        <w:t xml:space="preserve">. </w:t>
      </w:r>
      <w:r w:rsidR="005C757C">
        <w:t>As you compare your college options, y</w:t>
      </w:r>
      <w:r>
        <w:t xml:space="preserve">ou’ll have to keep in mind several “total costs,” like sticker price, net cost, and net price. If you don’t know what these are, don’t worry. Check out </w:t>
      </w:r>
      <w:hyperlink r:id="rId9" w:history="1">
        <w:r w:rsidRPr="00E05D01">
          <w:rPr>
            <w:rStyle w:val="Hyperlink"/>
          </w:rPr>
          <w:t>this great article</w:t>
        </w:r>
      </w:hyperlink>
      <w:r w:rsidR="00E05D01">
        <w:rPr>
          <w:color w:val="2E74B5" w:themeColor="accent1" w:themeShade="BF"/>
        </w:rPr>
        <w:t xml:space="preserve"> </w:t>
      </w:r>
      <w:r w:rsidRPr="00E05D01">
        <w:t>which</w:t>
      </w:r>
      <w:r>
        <w:t xml:space="preserve"> provides definitions for each of the costs along with:</w:t>
      </w:r>
    </w:p>
    <w:p w14:paraId="7542A266" w14:textId="77777777" w:rsidR="000C11F6" w:rsidRDefault="000C11F6" w:rsidP="000C11F6">
      <w:pPr>
        <w:pStyle w:val="ListParagraph"/>
        <w:numPr>
          <w:ilvl w:val="0"/>
          <w:numId w:val="1"/>
        </w:numPr>
      </w:pPr>
      <w:r>
        <w:t>A guide to help you pay for college</w:t>
      </w:r>
    </w:p>
    <w:p w14:paraId="7542A267" w14:textId="77777777" w:rsidR="000C11F6" w:rsidRDefault="000C11F6" w:rsidP="000C11F6">
      <w:pPr>
        <w:pStyle w:val="ListParagraph"/>
        <w:numPr>
          <w:ilvl w:val="0"/>
          <w:numId w:val="1"/>
        </w:numPr>
      </w:pPr>
      <w:r>
        <w:t>Questions to ask your college’s financial aid office</w:t>
      </w:r>
    </w:p>
    <w:p w14:paraId="7542A268" w14:textId="77777777" w:rsidR="000C11F6" w:rsidRDefault="004E2323" w:rsidP="000C11F6">
      <w:pPr>
        <w:pStyle w:val="ListParagraph"/>
        <w:numPr>
          <w:ilvl w:val="0"/>
          <w:numId w:val="1"/>
        </w:numPr>
      </w:pPr>
      <w:r>
        <w:t>Information on how to afford college</w:t>
      </w:r>
    </w:p>
    <w:p w14:paraId="7542A269" w14:textId="77777777" w:rsidR="000C11F6" w:rsidRDefault="000C11F6" w:rsidP="000C11F6">
      <w:r>
        <w:t>If you have any further questions about the financial aid process, please come see me.</w:t>
      </w:r>
    </w:p>
    <w:p w14:paraId="7542A26A" w14:textId="77777777" w:rsidR="004E2323" w:rsidRDefault="000C11F6" w:rsidP="000C11F6">
      <w:pPr>
        <w:rPr>
          <w:b/>
        </w:rPr>
      </w:pPr>
      <w:r w:rsidRPr="000C11F6">
        <w:rPr>
          <w:b/>
        </w:rPr>
        <w:t>[Signature]</w:t>
      </w:r>
    </w:p>
    <w:p w14:paraId="7542A26B" w14:textId="77777777" w:rsidR="004E2323" w:rsidRDefault="004E2323">
      <w:pPr>
        <w:rPr>
          <w:b/>
        </w:rPr>
      </w:pPr>
      <w:r>
        <w:rPr>
          <w:b/>
        </w:rPr>
        <w:br w:type="page"/>
      </w:r>
    </w:p>
    <w:p w14:paraId="7542A26C" w14:textId="77777777" w:rsidR="004E2323" w:rsidRDefault="004E2323" w:rsidP="004E2323">
      <w:r w:rsidRPr="007D5983">
        <w:rPr>
          <w:highlight w:val="green"/>
        </w:rPr>
        <w:lastRenderedPageBreak/>
        <w:t xml:space="preserve">Email </w:t>
      </w:r>
      <w:r w:rsidRPr="002D1357">
        <w:rPr>
          <w:highlight w:val="green"/>
        </w:rPr>
        <w:t xml:space="preserve">Communication to </w:t>
      </w:r>
      <w:r w:rsidRPr="004E2323">
        <w:rPr>
          <w:b/>
          <w:highlight w:val="green"/>
        </w:rPr>
        <w:t>PARENTS</w:t>
      </w:r>
      <w:r>
        <w:rPr>
          <w:highlight w:val="green"/>
        </w:rPr>
        <w:t xml:space="preserve"> of</w:t>
      </w:r>
      <w:r w:rsidRPr="002D1357">
        <w:rPr>
          <w:highlight w:val="green"/>
        </w:rPr>
        <w:t xml:space="preserve"> </w:t>
      </w:r>
      <w:r w:rsidRPr="00BA1F56">
        <w:rPr>
          <w:b/>
          <w:highlight w:val="green"/>
        </w:rPr>
        <w:t>SENIORS</w:t>
      </w:r>
      <w:r w:rsidRPr="00BA1F56">
        <w:rPr>
          <w:highlight w:val="green"/>
        </w:rPr>
        <w:t>: Determine the Cost of College</w:t>
      </w:r>
    </w:p>
    <w:p w14:paraId="7542A26D" w14:textId="77777777" w:rsidR="004E2323" w:rsidRDefault="004E2323" w:rsidP="004E2323">
      <w:r>
        <w:rPr>
          <w:b/>
          <w:highlight w:val="yellow"/>
        </w:rPr>
        <w:t xml:space="preserve">Suggested </w:t>
      </w:r>
      <w:r w:rsidRPr="00423014">
        <w:rPr>
          <w:b/>
          <w:highlight w:val="yellow"/>
        </w:rPr>
        <w:t>Subject Line</w:t>
      </w:r>
      <w:r w:rsidRPr="00423014">
        <w:rPr>
          <w:highlight w:val="yellow"/>
        </w:rPr>
        <w:t>:</w:t>
      </w:r>
    </w:p>
    <w:p w14:paraId="7542A26E" w14:textId="77777777" w:rsidR="00AE5D5A" w:rsidRDefault="00AE5D5A" w:rsidP="00AE5D5A">
      <w:r>
        <w:t>How to pay for college</w:t>
      </w:r>
    </w:p>
    <w:p w14:paraId="7542A26F" w14:textId="77777777" w:rsidR="004E2323" w:rsidRDefault="004E2323" w:rsidP="004E2323">
      <w:r w:rsidRPr="00423014">
        <w:rPr>
          <w:b/>
          <w:highlight w:val="yellow"/>
        </w:rPr>
        <w:t>Copy</w:t>
      </w:r>
      <w:r w:rsidRPr="00423014">
        <w:rPr>
          <w:highlight w:val="yellow"/>
        </w:rPr>
        <w:t>:</w:t>
      </w:r>
    </w:p>
    <w:p w14:paraId="7542A270" w14:textId="77777777" w:rsidR="004E2323" w:rsidRDefault="004E2323" w:rsidP="004E2323">
      <w:pPr>
        <w:rPr>
          <w:b/>
        </w:rPr>
      </w:pPr>
      <w:r>
        <w:t xml:space="preserve">Dear </w:t>
      </w:r>
      <w:r w:rsidRPr="00BA1F56">
        <w:rPr>
          <w:b/>
        </w:rPr>
        <w:t>[</w:t>
      </w:r>
      <w:r>
        <w:rPr>
          <w:b/>
        </w:rPr>
        <w:t>First Name</w:t>
      </w:r>
      <w:r w:rsidRPr="00BA1F56">
        <w:rPr>
          <w:b/>
        </w:rPr>
        <w:t>],</w:t>
      </w:r>
    </w:p>
    <w:p w14:paraId="7542A271" w14:textId="09AC6F26" w:rsidR="004E2323" w:rsidRDefault="004E2323" w:rsidP="004E2323">
      <w:r w:rsidRPr="000C11F6">
        <w:t>The cost of college is more than just tuition and fees</w:t>
      </w:r>
      <w:r>
        <w:t xml:space="preserve">. You and your child will have to keep in mind several “total costs,” like sticker price, net cost, and net price. If you need clarification on what these costs are, check out </w:t>
      </w:r>
      <w:hyperlink r:id="rId10" w:history="1">
        <w:r w:rsidRPr="00E05D01">
          <w:rPr>
            <w:rStyle w:val="Hyperlink"/>
          </w:rPr>
          <w:t>this great article</w:t>
        </w:r>
      </w:hyperlink>
      <w:bookmarkStart w:id="0" w:name="_GoBack"/>
      <w:bookmarkEnd w:id="0"/>
      <w:r w:rsidRPr="000C11F6">
        <w:rPr>
          <w:color w:val="2E74B5" w:themeColor="accent1" w:themeShade="BF"/>
          <w:u w:val="single"/>
        </w:rPr>
        <w:t xml:space="preserve"> </w:t>
      </w:r>
      <w:r>
        <w:t>which provides definitions for each along with:</w:t>
      </w:r>
    </w:p>
    <w:p w14:paraId="7542A272" w14:textId="77777777" w:rsidR="004E2323" w:rsidRDefault="004E2323" w:rsidP="004E2323">
      <w:pPr>
        <w:pStyle w:val="ListParagraph"/>
        <w:numPr>
          <w:ilvl w:val="0"/>
          <w:numId w:val="1"/>
        </w:numPr>
      </w:pPr>
      <w:r>
        <w:t>A guide to help pay for college</w:t>
      </w:r>
    </w:p>
    <w:p w14:paraId="7542A273" w14:textId="77777777" w:rsidR="004E2323" w:rsidRDefault="004E2323" w:rsidP="004E2323">
      <w:pPr>
        <w:pStyle w:val="ListParagraph"/>
        <w:numPr>
          <w:ilvl w:val="0"/>
          <w:numId w:val="1"/>
        </w:numPr>
      </w:pPr>
      <w:r>
        <w:t>Questions to ask the college’s financial aid office</w:t>
      </w:r>
    </w:p>
    <w:p w14:paraId="7542A274" w14:textId="77777777" w:rsidR="004E2323" w:rsidRDefault="004E2323" w:rsidP="004E2323">
      <w:pPr>
        <w:pStyle w:val="ListParagraph"/>
        <w:numPr>
          <w:ilvl w:val="0"/>
          <w:numId w:val="1"/>
        </w:numPr>
      </w:pPr>
      <w:r>
        <w:t>Information on how to afford college</w:t>
      </w:r>
    </w:p>
    <w:p w14:paraId="7542A275" w14:textId="77777777" w:rsidR="004E2323" w:rsidRDefault="004E2323" w:rsidP="004E2323">
      <w:r>
        <w:t>If you have any further questions about the financial aid process, please don’t hesitate to contact me.</w:t>
      </w:r>
    </w:p>
    <w:p w14:paraId="7542A276" w14:textId="77777777" w:rsidR="004E2323" w:rsidRDefault="004E2323" w:rsidP="004E2323">
      <w:pPr>
        <w:rPr>
          <w:b/>
        </w:rPr>
      </w:pPr>
      <w:r w:rsidRPr="000C11F6">
        <w:rPr>
          <w:b/>
        </w:rPr>
        <w:t>[Signature]</w:t>
      </w:r>
    </w:p>
    <w:p w14:paraId="7542A277" w14:textId="77777777" w:rsidR="000C11F6" w:rsidRPr="000C11F6" w:rsidRDefault="000C11F6" w:rsidP="000C11F6">
      <w:pPr>
        <w:rPr>
          <w:b/>
        </w:rPr>
      </w:pPr>
    </w:p>
    <w:sectPr w:rsidR="000C11F6" w:rsidRPr="000C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D337D1"/>
    <w:multiLevelType w:val="hybridMultilevel"/>
    <w:tmpl w:val="3C14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56"/>
    <w:rsid w:val="000C11F6"/>
    <w:rsid w:val="004E2323"/>
    <w:rsid w:val="005C757C"/>
    <w:rsid w:val="00677C05"/>
    <w:rsid w:val="00AE5D5A"/>
    <w:rsid w:val="00BA1F56"/>
    <w:rsid w:val="00E05751"/>
    <w:rsid w:val="00E0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A260"/>
  <w15:chartTrackingRefBased/>
  <w15:docId w15:val="{A7B9E2C2-9306-4D0E-982C-097EDDE2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1F6"/>
    <w:pPr>
      <w:ind w:left="720"/>
      <w:contextualSpacing/>
    </w:pPr>
  </w:style>
  <w:style w:type="character" w:styleId="Hyperlink">
    <w:name w:val="Hyperlink"/>
    <w:basedOn w:val="DefaultParagraphFont"/>
    <w:uiPriority w:val="99"/>
    <w:unhideWhenUsed/>
    <w:rsid w:val="00E05D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act.org/content/act/en/students-and-parents/class-of-2018.html" TargetMode="External"/><Relationship Id="rId4" Type="http://schemas.openxmlformats.org/officeDocument/2006/relationships/customXml" Target="../customXml/item4.xml"/><Relationship Id="rId9" Type="http://schemas.openxmlformats.org/officeDocument/2006/relationships/hyperlink" Target="https://www.act.org/content/act/en/students-and-parents/class-of-20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F9F0FE3A3C0145AB9E377A45473EF0" ma:contentTypeVersion="2" ma:contentTypeDescription="Create a new document." ma:contentTypeScope="" ma:versionID="60346c837857b11f326399c54a107b6c">
  <xsd:schema xmlns:xsd="http://www.w3.org/2001/XMLSchema" xmlns:xs="http://www.w3.org/2001/XMLSchema" xmlns:p="http://schemas.microsoft.com/office/2006/metadata/properties" xmlns:ns2="6596a282-18fd-4d7c-9faa-97b6e8aca974" targetNamespace="http://schemas.microsoft.com/office/2006/metadata/properties" ma:root="true" ma:fieldsID="dc65a7f7c921c60f5895b3187c16eff8" ns2:_="">
    <xsd:import namespace="6596a282-18fd-4d7c-9faa-97b6e8aca9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6a282-18fd-4d7c-9faa-97b6e8aca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9DE46-5C41-4F99-B816-FB013AA0CA96}">
  <ds:schemaRefs>
    <ds:schemaRef ds:uri="6596a282-18fd-4d7c-9faa-97b6e8aca974"/>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26F72A9B-6854-4214-BA0B-ED22449C9A8E}">
  <ds:schemaRefs>
    <ds:schemaRef ds:uri="http://schemas.microsoft.com/sharepoint/v3/contenttype/forms"/>
  </ds:schemaRefs>
</ds:datastoreItem>
</file>

<file path=customXml/itemProps3.xml><?xml version="1.0" encoding="utf-8"?>
<ds:datastoreItem xmlns:ds="http://schemas.openxmlformats.org/officeDocument/2006/customXml" ds:itemID="{8DBCD075-C472-4FA9-BE5C-66DA72E8A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6a282-18fd-4d7c-9faa-97b6e8aca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5F7789-24B7-465E-9F35-AB94D04A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 Scott</dc:creator>
  <cp:keywords/>
  <dc:description/>
  <cp:lastModifiedBy>Cade Scott</cp:lastModifiedBy>
  <cp:revision>3</cp:revision>
  <dcterms:created xsi:type="dcterms:W3CDTF">2018-04-25T13:25:00Z</dcterms:created>
  <dcterms:modified xsi:type="dcterms:W3CDTF">2018-04-25T14:16:00Z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0x0101002BF9F0FE3A3C0145AB9E377A45473EF0</vt:lpwstr>
  </property>
</Properties>
</file>