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F79DE" w14:textId="3FE671AD" w:rsidR="14409636" w:rsidRDefault="7D1017F6" w:rsidP="7D1017F6">
      <w:pPr>
        <w:rPr>
          <w:rFonts w:ascii="Calibri" w:eastAsia="Calibri" w:hAnsi="Calibri" w:cs="Calibri"/>
        </w:rPr>
      </w:pPr>
      <w:r w:rsidRPr="7D1017F6">
        <w:rPr>
          <w:rFonts w:ascii="Calibri" w:eastAsia="Calibri" w:hAnsi="Calibri" w:cs="Calibri"/>
          <w:highlight w:val="green"/>
        </w:rPr>
        <w:t xml:space="preserve">Email Communication to Your </w:t>
      </w:r>
      <w:r w:rsidRPr="7D1017F6">
        <w:rPr>
          <w:rFonts w:ascii="Calibri" w:eastAsia="Calibri" w:hAnsi="Calibri" w:cs="Calibri"/>
          <w:b/>
          <w:bCs/>
          <w:highlight w:val="green"/>
        </w:rPr>
        <w:t>SOPHOMORES</w:t>
      </w:r>
      <w:r w:rsidRPr="7D1017F6">
        <w:rPr>
          <w:rFonts w:ascii="Calibri" w:eastAsia="Calibri" w:hAnsi="Calibri" w:cs="Calibri"/>
          <w:highlight w:val="green"/>
        </w:rPr>
        <w:t>: How to Fund College</w:t>
      </w:r>
    </w:p>
    <w:p w14:paraId="624E9B86" w14:textId="4DED27DF" w:rsidR="14409636" w:rsidRDefault="14409636" w:rsidP="14409636">
      <w:pPr>
        <w:rPr>
          <w:rFonts w:ascii="Calibri" w:eastAsia="Calibri" w:hAnsi="Calibri" w:cs="Calibri"/>
        </w:rPr>
      </w:pPr>
      <w:r w:rsidRPr="14409636">
        <w:rPr>
          <w:rFonts w:ascii="Calibri" w:eastAsia="Calibri" w:hAnsi="Calibri" w:cs="Calibri"/>
          <w:b/>
          <w:bCs/>
          <w:highlight w:val="yellow"/>
        </w:rPr>
        <w:t>Suggested Subject Line</w:t>
      </w:r>
      <w:r w:rsidRPr="14409636">
        <w:rPr>
          <w:rFonts w:ascii="Calibri" w:eastAsia="Calibri" w:hAnsi="Calibri" w:cs="Calibri"/>
          <w:highlight w:val="yellow"/>
        </w:rPr>
        <w:t>:</w:t>
      </w:r>
      <w:bookmarkStart w:id="0" w:name="_GoBack"/>
      <w:bookmarkEnd w:id="0"/>
    </w:p>
    <w:p w14:paraId="037EC6E2" w14:textId="34A40E54" w:rsidR="14409636" w:rsidRDefault="1702DF6C" w:rsidP="1702DF6C">
      <w:pPr>
        <w:spacing w:beforeAutospacing="1" w:afterAutospacing="1" w:line="240" w:lineRule="auto"/>
        <w:rPr>
          <w:rFonts w:ascii="Calibri" w:eastAsia="Calibri" w:hAnsi="Calibri" w:cs="Calibri"/>
        </w:rPr>
      </w:pPr>
      <w:r w:rsidRPr="1702DF6C">
        <w:rPr>
          <w:rFonts w:ascii="Calibri" w:eastAsia="Calibri" w:hAnsi="Calibri" w:cs="Calibri"/>
        </w:rPr>
        <w:t xml:space="preserve">What </w:t>
      </w:r>
      <w:r w:rsidR="00BB121B">
        <w:rPr>
          <w:rFonts w:ascii="Calibri" w:eastAsia="Calibri" w:hAnsi="Calibri" w:cs="Calibri"/>
        </w:rPr>
        <w:t>A</w:t>
      </w:r>
      <w:r w:rsidRPr="1702DF6C">
        <w:rPr>
          <w:rFonts w:ascii="Calibri" w:eastAsia="Calibri" w:hAnsi="Calibri" w:cs="Calibri"/>
        </w:rPr>
        <w:t>ctions to take your Sophomore Year </w:t>
      </w:r>
    </w:p>
    <w:p w14:paraId="4EDE7114" w14:textId="5121D7E8" w:rsidR="14409636" w:rsidRDefault="14409636" w:rsidP="14409636">
      <w:pPr>
        <w:spacing w:beforeAutospacing="1" w:afterAutospacing="1" w:line="240" w:lineRule="auto"/>
        <w:rPr>
          <w:rFonts w:ascii="Calibri" w:eastAsia="Calibri" w:hAnsi="Calibri" w:cs="Calibri"/>
        </w:rPr>
      </w:pPr>
    </w:p>
    <w:p w14:paraId="5C7C9EEE" w14:textId="648F5339" w:rsidR="14409636" w:rsidRDefault="14409636" w:rsidP="14409636">
      <w:pPr>
        <w:rPr>
          <w:rFonts w:ascii="Calibri" w:eastAsia="Calibri" w:hAnsi="Calibri" w:cs="Calibri"/>
        </w:rPr>
      </w:pPr>
      <w:r w:rsidRPr="14409636">
        <w:rPr>
          <w:rFonts w:ascii="Calibri" w:eastAsia="Calibri" w:hAnsi="Calibri" w:cs="Calibri"/>
          <w:b/>
          <w:bCs/>
          <w:highlight w:val="yellow"/>
        </w:rPr>
        <w:t>Copy</w:t>
      </w:r>
      <w:r w:rsidRPr="14409636">
        <w:rPr>
          <w:rFonts w:ascii="Calibri" w:eastAsia="Calibri" w:hAnsi="Calibri" w:cs="Calibri"/>
          <w:highlight w:val="yellow"/>
        </w:rPr>
        <w:t>:</w:t>
      </w:r>
    </w:p>
    <w:p w14:paraId="695D847F" w14:textId="5F8B7390" w:rsidR="14409636" w:rsidRDefault="14409636" w:rsidP="14409636">
      <w:pPr>
        <w:rPr>
          <w:rFonts w:ascii="Calibri" w:eastAsia="Calibri" w:hAnsi="Calibri" w:cs="Calibri"/>
        </w:rPr>
      </w:pPr>
      <w:r w:rsidRPr="14409636">
        <w:rPr>
          <w:rFonts w:ascii="Calibri" w:eastAsia="Calibri" w:hAnsi="Calibri" w:cs="Calibri"/>
        </w:rPr>
        <w:t xml:space="preserve">Dear </w:t>
      </w:r>
      <w:r w:rsidRPr="14409636">
        <w:rPr>
          <w:rFonts w:ascii="Calibri" w:eastAsia="Calibri" w:hAnsi="Calibri" w:cs="Calibri"/>
          <w:b/>
          <w:bCs/>
        </w:rPr>
        <w:t>[student],</w:t>
      </w:r>
    </w:p>
    <w:p w14:paraId="40657244" w14:textId="71A4E6F0" w:rsidR="14409636" w:rsidRDefault="14409636" w:rsidP="14409636">
      <w:pPr>
        <w:spacing w:beforeAutospacing="1" w:afterAutospacing="1" w:line="240" w:lineRule="auto"/>
        <w:rPr>
          <w:rFonts w:ascii="Calibri" w:eastAsia="Calibri" w:hAnsi="Calibri" w:cs="Calibri"/>
        </w:rPr>
      </w:pPr>
      <w:r w:rsidRPr="14409636">
        <w:rPr>
          <w:rFonts w:ascii="Calibri" w:eastAsia="Calibri" w:hAnsi="Calibri" w:cs="Calibri"/>
        </w:rPr>
        <w:t>   </w:t>
      </w:r>
    </w:p>
    <w:p w14:paraId="7B1A58D5" w14:textId="2E4A509A" w:rsidR="14409636" w:rsidRDefault="6BB69648" w:rsidP="6BB69648">
      <w:pPr>
        <w:spacing w:beforeAutospacing="1" w:afterAutospacing="1" w:line="240" w:lineRule="auto"/>
        <w:rPr>
          <w:rFonts w:ascii="Calibri" w:eastAsia="Calibri" w:hAnsi="Calibri" w:cs="Calibri"/>
        </w:rPr>
      </w:pPr>
      <w:r w:rsidRPr="6BB69648">
        <w:rPr>
          <w:rFonts w:ascii="Calibri" w:eastAsia="Calibri" w:hAnsi="Calibri" w:cs="Calibri"/>
        </w:rPr>
        <w:t>Your sophomore year is where you lay the groundwork for your life after high school. Help your future self by thinking about college and consider how the actions and decisions you make this year might help pay for that college experience. </w:t>
      </w:r>
    </w:p>
    <w:p w14:paraId="77684DC7" w14:textId="455EE473" w:rsidR="14409636" w:rsidRDefault="14409636" w:rsidP="14409636">
      <w:pPr>
        <w:spacing w:beforeAutospacing="1" w:afterAutospacing="1" w:line="240" w:lineRule="auto"/>
        <w:rPr>
          <w:rFonts w:ascii="Segoe UI" w:eastAsia="Segoe UI" w:hAnsi="Segoe UI" w:cs="Segoe UI"/>
          <w:sz w:val="18"/>
          <w:szCs w:val="18"/>
        </w:rPr>
      </w:pPr>
    </w:p>
    <w:p w14:paraId="5C91DF51" w14:textId="72B48662" w:rsidR="14409636" w:rsidRDefault="14409636" w:rsidP="14409636">
      <w:pPr>
        <w:rPr>
          <w:rFonts w:ascii="Calibri" w:eastAsia="Calibri" w:hAnsi="Calibri" w:cs="Calibri"/>
        </w:rPr>
      </w:pPr>
      <w:r w:rsidRPr="14409636">
        <w:rPr>
          <w:rFonts w:ascii="Calibri" w:eastAsia="Calibri" w:hAnsi="Calibri" w:cs="Calibri"/>
        </w:rPr>
        <w:t xml:space="preserve">To help you do this, </w:t>
      </w:r>
      <w:hyperlink r:id="rId8" w:history="1">
        <w:r w:rsidRPr="00093DAB">
          <w:rPr>
            <w:rStyle w:val="Hyperlink"/>
            <w:rFonts w:ascii="Calibri" w:eastAsia="Calibri" w:hAnsi="Calibri" w:cs="Calibri"/>
          </w:rPr>
          <w:t>check out this article which explains:</w:t>
        </w:r>
      </w:hyperlink>
    </w:p>
    <w:p w14:paraId="1CC870F1" w14:textId="0BCBD9F2" w:rsidR="14409636" w:rsidRPr="00BB121B" w:rsidRDefault="1702DF6C" w:rsidP="1702DF6C">
      <w:pPr>
        <w:pStyle w:val="ListParagraph"/>
        <w:numPr>
          <w:ilvl w:val="0"/>
          <w:numId w:val="2"/>
        </w:numPr>
        <w:spacing w:beforeAutospacing="1" w:afterAutospacing="1" w:line="240" w:lineRule="auto"/>
        <w:ind w:left="360" w:firstLine="0"/>
        <w:rPr>
          <w:rFonts w:eastAsiaTheme="minorEastAsia"/>
          <w:i/>
        </w:rPr>
      </w:pPr>
      <w:r w:rsidRPr="00BB121B">
        <w:rPr>
          <w:rFonts w:ascii="Calibri" w:eastAsia="Calibri" w:hAnsi="Calibri" w:cs="Calibri"/>
          <w:i/>
        </w:rPr>
        <w:t>Why academics help pay for college </w:t>
      </w:r>
    </w:p>
    <w:p w14:paraId="4BF11CAE" w14:textId="7C704C34" w:rsidR="14409636" w:rsidRDefault="14409636" w:rsidP="14409636">
      <w:pPr>
        <w:pStyle w:val="ListParagraph"/>
        <w:numPr>
          <w:ilvl w:val="0"/>
          <w:numId w:val="2"/>
        </w:numPr>
        <w:spacing w:beforeAutospacing="1" w:afterAutospacing="1" w:line="240" w:lineRule="auto"/>
        <w:rPr>
          <w:rFonts w:eastAsiaTheme="minorEastAsia"/>
        </w:rPr>
      </w:pPr>
      <w:r w:rsidRPr="14409636">
        <w:rPr>
          <w:rFonts w:ascii="Calibri" w:eastAsia="Calibri" w:hAnsi="Calibri" w:cs="Calibri"/>
          <w:i/>
          <w:iCs/>
        </w:rPr>
        <w:t>Activities mean more than just hanging out with friends</w:t>
      </w:r>
      <w:r w:rsidRPr="14409636">
        <w:rPr>
          <w:rFonts w:ascii="Calibri" w:eastAsia="Calibri" w:hAnsi="Calibri" w:cs="Calibri"/>
        </w:rPr>
        <w:t> </w:t>
      </w:r>
    </w:p>
    <w:p w14:paraId="56740324" w14:textId="53AA4B0C" w:rsidR="14409636" w:rsidRDefault="14409636" w:rsidP="14409636">
      <w:pPr>
        <w:rPr>
          <w:rFonts w:ascii="Calibri" w:eastAsia="Calibri" w:hAnsi="Calibri" w:cs="Calibri"/>
        </w:rPr>
      </w:pPr>
    </w:p>
    <w:p w14:paraId="5F69CD0E" w14:textId="7CB3A3D1" w:rsidR="14409636" w:rsidRDefault="14409636" w:rsidP="14409636">
      <w:pPr>
        <w:rPr>
          <w:rFonts w:ascii="Calibri" w:eastAsia="Calibri" w:hAnsi="Calibri" w:cs="Calibri"/>
        </w:rPr>
      </w:pPr>
      <w:r w:rsidRPr="14409636">
        <w:rPr>
          <w:rFonts w:ascii="Calibri" w:eastAsia="Calibri" w:hAnsi="Calibri" w:cs="Calibri"/>
        </w:rPr>
        <w:t>If you have further questions on this topic, please schedule a time to come see me.</w:t>
      </w:r>
    </w:p>
    <w:p w14:paraId="60AA268C" w14:textId="702B1899" w:rsidR="14409636" w:rsidRDefault="14409636" w:rsidP="14409636">
      <w:pPr>
        <w:rPr>
          <w:rFonts w:ascii="Calibri" w:eastAsia="Calibri" w:hAnsi="Calibri" w:cs="Calibri"/>
        </w:rPr>
      </w:pPr>
      <w:r w:rsidRPr="14409636">
        <w:rPr>
          <w:rFonts w:ascii="Calibri" w:eastAsia="Calibri" w:hAnsi="Calibri" w:cs="Calibri"/>
          <w:b/>
          <w:bCs/>
        </w:rPr>
        <w:t>[Signature]</w:t>
      </w:r>
    </w:p>
    <w:p w14:paraId="1F621E5C" w14:textId="3D18C5E7" w:rsidR="14409636" w:rsidRDefault="14409636" w:rsidP="14409636">
      <w:pPr>
        <w:rPr>
          <w:rFonts w:ascii="Calibri" w:eastAsia="Calibri" w:hAnsi="Calibri" w:cs="Calibri"/>
        </w:rPr>
      </w:pPr>
      <w:r>
        <w:br w:type="page"/>
      </w:r>
    </w:p>
    <w:p w14:paraId="59009F45" w14:textId="6DCE1C9C" w:rsidR="7D1017F6" w:rsidRDefault="7D1017F6" w:rsidP="7D1017F6">
      <w:pPr>
        <w:rPr>
          <w:rFonts w:ascii="Calibri" w:eastAsia="Calibri" w:hAnsi="Calibri" w:cs="Calibri"/>
          <w:highlight w:val="green"/>
        </w:rPr>
      </w:pPr>
      <w:r w:rsidRPr="7D1017F6">
        <w:rPr>
          <w:rFonts w:ascii="Calibri" w:eastAsia="Calibri" w:hAnsi="Calibri" w:cs="Calibri"/>
          <w:highlight w:val="green"/>
        </w:rPr>
        <w:lastRenderedPageBreak/>
        <w:t xml:space="preserve">Email Communication to </w:t>
      </w:r>
      <w:r w:rsidRPr="7D1017F6">
        <w:rPr>
          <w:rFonts w:ascii="Calibri" w:eastAsia="Calibri" w:hAnsi="Calibri" w:cs="Calibri"/>
          <w:b/>
          <w:bCs/>
          <w:highlight w:val="green"/>
        </w:rPr>
        <w:t>PARENTS</w:t>
      </w:r>
      <w:r w:rsidRPr="7D1017F6">
        <w:rPr>
          <w:rFonts w:ascii="Calibri" w:eastAsia="Calibri" w:hAnsi="Calibri" w:cs="Calibri"/>
          <w:highlight w:val="green"/>
        </w:rPr>
        <w:t xml:space="preserve"> of </w:t>
      </w:r>
      <w:proofErr w:type="gramStart"/>
      <w:r w:rsidRPr="7D1017F6">
        <w:rPr>
          <w:rFonts w:ascii="Calibri" w:eastAsia="Calibri" w:hAnsi="Calibri" w:cs="Calibri"/>
          <w:b/>
          <w:bCs/>
          <w:highlight w:val="green"/>
        </w:rPr>
        <w:t>Sophomores</w:t>
      </w:r>
      <w:proofErr w:type="gramEnd"/>
      <w:r w:rsidRPr="7D1017F6">
        <w:rPr>
          <w:rFonts w:ascii="Calibri" w:eastAsia="Calibri" w:hAnsi="Calibri" w:cs="Calibri"/>
          <w:highlight w:val="green"/>
        </w:rPr>
        <w:t>: How to Fund College</w:t>
      </w:r>
    </w:p>
    <w:p w14:paraId="6CF3B3DB" w14:textId="73129DF3" w:rsidR="14409636" w:rsidRDefault="14409636" w:rsidP="14409636">
      <w:pPr>
        <w:rPr>
          <w:rFonts w:ascii="Calibri" w:eastAsia="Calibri" w:hAnsi="Calibri" w:cs="Calibri"/>
        </w:rPr>
      </w:pPr>
      <w:r w:rsidRPr="14409636">
        <w:rPr>
          <w:rFonts w:ascii="Calibri" w:eastAsia="Calibri" w:hAnsi="Calibri" w:cs="Calibri"/>
          <w:b/>
          <w:bCs/>
          <w:highlight w:val="yellow"/>
        </w:rPr>
        <w:t>Suggested Subject Line</w:t>
      </w:r>
      <w:r w:rsidRPr="14409636">
        <w:rPr>
          <w:rFonts w:ascii="Calibri" w:eastAsia="Calibri" w:hAnsi="Calibri" w:cs="Calibri"/>
          <w:highlight w:val="yellow"/>
        </w:rPr>
        <w:t>:</w:t>
      </w:r>
    </w:p>
    <w:p w14:paraId="6659EB3D" w14:textId="09482EA5" w:rsidR="14409636" w:rsidRDefault="1702DF6C" w:rsidP="1702DF6C">
      <w:pPr>
        <w:rPr>
          <w:rFonts w:ascii="Calibri" w:eastAsia="Calibri" w:hAnsi="Calibri" w:cs="Calibri"/>
        </w:rPr>
      </w:pPr>
      <w:r w:rsidRPr="1702DF6C">
        <w:rPr>
          <w:rFonts w:ascii="Calibri" w:eastAsia="Calibri" w:hAnsi="Calibri" w:cs="Calibri"/>
        </w:rPr>
        <w:t xml:space="preserve">How to </w:t>
      </w:r>
      <w:r w:rsidR="00BB121B">
        <w:rPr>
          <w:rFonts w:ascii="Calibri" w:eastAsia="Calibri" w:hAnsi="Calibri" w:cs="Calibri"/>
        </w:rPr>
        <w:t>H</w:t>
      </w:r>
      <w:r w:rsidRPr="1702DF6C">
        <w:rPr>
          <w:rFonts w:ascii="Calibri" w:eastAsia="Calibri" w:hAnsi="Calibri" w:cs="Calibri"/>
        </w:rPr>
        <w:t>e</w:t>
      </w:r>
      <w:r w:rsidR="00BB121B">
        <w:rPr>
          <w:rFonts w:ascii="Calibri" w:eastAsia="Calibri" w:hAnsi="Calibri" w:cs="Calibri"/>
        </w:rPr>
        <w:t>lp B</w:t>
      </w:r>
      <w:r w:rsidRPr="1702DF6C">
        <w:rPr>
          <w:rFonts w:ascii="Calibri" w:eastAsia="Calibri" w:hAnsi="Calibri" w:cs="Calibri"/>
        </w:rPr>
        <w:t>uild the College Fund</w:t>
      </w:r>
    </w:p>
    <w:p w14:paraId="7C13FB2C" w14:textId="0F66222E" w:rsidR="14409636" w:rsidRDefault="7D1017F6" w:rsidP="7D1017F6">
      <w:pPr>
        <w:rPr>
          <w:rFonts w:ascii="Calibri" w:eastAsia="Calibri" w:hAnsi="Calibri" w:cs="Calibri"/>
        </w:rPr>
      </w:pPr>
      <w:r w:rsidRPr="7D1017F6">
        <w:rPr>
          <w:rFonts w:ascii="Calibri" w:eastAsia="Calibri" w:hAnsi="Calibri" w:cs="Calibri"/>
          <w:b/>
          <w:bCs/>
          <w:highlight w:val="yellow"/>
        </w:rPr>
        <w:t>Copy</w:t>
      </w:r>
      <w:r w:rsidRPr="7D1017F6">
        <w:rPr>
          <w:rFonts w:ascii="Calibri" w:eastAsia="Calibri" w:hAnsi="Calibri" w:cs="Calibri"/>
          <w:highlight w:val="yellow"/>
        </w:rPr>
        <w:t>:</w:t>
      </w:r>
    </w:p>
    <w:p w14:paraId="7FD0611D" w14:textId="72A14E02" w:rsidR="14409636" w:rsidRDefault="14409636" w:rsidP="14409636">
      <w:pPr>
        <w:rPr>
          <w:rFonts w:ascii="Calibri" w:eastAsia="Calibri" w:hAnsi="Calibri" w:cs="Calibri"/>
        </w:rPr>
      </w:pPr>
      <w:r w:rsidRPr="14409636">
        <w:rPr>
          <w:rFonts w:ascii="Calibri" w:eastAsia="Calibri" w:hAnsi="Calibri" w:cs="Calibri"/>
        </w:rPr>
        <w:t xml:space="preserve">Dear </w:t>
      </w:r>
      <w:r w:rsidRPr="14409636">
        <w:rPr>
          <w:rFonts w:ascii="Calibri" w:eastAsia="Calibri" w:hAnsi="Calibri" w:cs="Calibri"/>
          <w:b/>
          <w:bCs/>
        </w:rPr>
        <w:t>[First Name],</w:t>
      </w:r>
    </w:p>
    <w:p w14:paraId="42462416" w14:textId="764EC381" w:rsidR="14409636" w:rsidRDefault="14409636" w:rsidP="14409636">
      <w:pPr>
        <w:spacing w:beforeAutospacing="1" w:afterAutospacing="1" w:line="240" w:lineRule="auto"/>
        <w:rPr>
          <w:rFonts w:ascii="Calibri" w:eastAsia="Calibri" w:hAnsi="Calibri" w:cs="Calibri"/>
        </w:rPr>
      </w:pPr>
      <w:r w:rsidRPr="14409636">
        <w:rPr>
          <w:rFonts w:ascii="Calibri" w:eastAsia="Calibri" w:hAnsi="Calibri" w:cs="Calibri"/>
        </w:rPr>
        <w:t>Simple Actions to Help Build the College Fund </w:t>
      </w:r>
    </w:p>
    <w:p w14:paraId="2CD2C2D7" w14:textId="09A94754" w:rsidR="14409636" w:rsidRDefault="14409636" w:rsidP="14409636">
      <w:pPr>
        <w:spacing w:beforeAutospacing="1" w:afterAutospacing="1" w:line="240" w:lineRule="auto"/>
        <w:rPr>
          <w:rFonts w:ascii="Calibri" w:eastAsia="Calibri" w:hAnsi="Calibri" w:cs="Calibri"/>
        </w:rPr>
      </w:pPr>
      <w:r w:rsidRPr="14409636">
        <w:rPr>
          <w:rFonts w:ascii="Calibri" w:eastAsia="Calibri" w:hAnsi="Calibri" w:cs="Calibri"/>
        </w:rPr>
        <w:t> </w:t>
      </w:r>
    </w:p>
    <w:p w14:paraId="2F8958B2" w14:textId="2647A06C" w:rsidR="14409636" w:rsidRDefault="6BB69648" w:rsidP="6BB69648">
      <w:pPr>
        <w:spacing w:beforeAutospacing="1" w:afterAutospacing="1" w:line="240" w:lineRule="auto"/>
        <w:rPr>
          <w:rFonts w:ascii="Calibri" w:eastAsia="Calibri" w:hAnsi="Calibri" w:cs="Calibri"/>
        </w:rPr>
      </w:pPr>
      <w:r w:rsidRPr="6BB69648">
        <w:rPr>
          <w:rFonts w:ascii="Calibri" w:eastAsia="Calibri" w:hAnsi="Calibri" w:cs="Calibri"/>
        </w:rPr>
        <w:t xml:space="preserve">College may be last thing your child is concerned with. And while we agree that it’s a long way off, </w:t>
      </w:r>
      <w:r w:rsidR="00BB121B">
        <w:t>we also know that sophomore year lays the groundwork for life after high school</w:t>
      </w:r>
      <w:r w:rsidRPr="6BB69648">
        <w:rPr>
          <w:rFonts w:ascii="Calibri" w:eastAsia="Calibri" w:hAnsi="Calibri" w:cs="Calibri"/>
        </w:rPr>
        <w:t>. So take a little time to make sure y</w:t>
      </w:r>
      <w:r w:rsidR="00BB121B">
        <w:rPr>
          <w:rFonts w:ascii="Calibri" w:eastAsia="Calibri" w:hAnsi="Calibri" w:cs="Calibri"/>
        </w:rPr>
        <w:t>ou</w:t>
      </w:r>
      <w:r w:rsidRPr="6BB69648">
        <w:rPr>
          <w:rFonts w:ascii="Calibri" w:eastAsia="Calibri" w:hAnsi="Calibri" w:cs="Calibri"/>
        </w:rPr>
        <w:t xml:space="preserve"> help their future by thinking about college, and </w:t>
      </w:r>
      <w:r w:rsidR="00BB121B">
        <w:rPr>
          <w:rFonts w:ascii="Calibri" w:eastAsia="Calibri" w:hAnsi="Calibri" w:cs="Calibri"/>
        </w:rPr>
        <w:t xml:space="preserve">recognize that </w:t>
      </w:r>
      <w:r w:rsidRPr="6BB69648">
        <w:rPr>
          <w:rFonts w:ascii="Calibri" w:eastAsia="Calibri" w:hAnsi="Calibri" w:cs="Calibri"/>
        </w:rPr>
        <w:t>part of the college experience is paying for it. </w:t>
      </w:r>
    </w:p>
    <w:p w14:paraId="5C558833" w14:textId="5210FA86" w:rsidR="14409636" w:rsidRDefault="14409636" w:rsidP="14409636">
      <w:pPr>
        <w:spacing w:beforeAutospacing="1" w:afterAutospacing="1" w:line="240" w:lineRule="auto"/>
        <w:rPr>
          <w:rFonts w:ascii="Segoe UI" w:eastAsia="Segoe UI" w:hAnsi="Segoe UI" w:cs="Segoe UI"/>
          <w:sz w:val="18"/>
          <w:szCs w:val="18"/>
        </w:rPr>
      </w:pPr>
    </w:p>
    <w:p w14:paraId="29AFBE35" w14:textId="61A87F41" w:rsidR="14409636" w:rsidRPr="00093DAB" w:rsidRDefault="14409636" w:rsidP="14409636">
      <w:pPr>
        <w:rPr>
          <w:rStyle w:val="Hyperlink"/>
          <w:rFonts w:ascii="Calibri" w:eastAsia="Calibri" w:hAnsi="Calibri" w:cs="Calibri"/>
        </w:rPr>
      </w:pPr>
      <w:r w:rsidRPr="14409636">
        <w:rPr>
          <w:rFonts w:ascii="Calibri" w:eastAsia="Calibri" w:hAnsi="Calibri" w:cs="Calibri"/>
        </w:rPr>
        <w:t xml:space="preserve">To help you and your child do this, </w:t>
      </w:r>
      <w:r w:rsidR="00093DAB" w:rsidRPr="00093DAB">
        <w:rPr>
          <w:rFonts w:ascii="Calibri" w:eastAsia="Calibri" w:hAnsi="Calibri" w:cs="Calibri"/>
        </w:rPr>
        <w:fldChar w:fldCharType="begin"/>
      </w:r>
      <w:r w:rsidR="00093DAB" w:rsidRPr="00093DAB">
        <w:rPr>
          <w:rFonts w:ascii="Calibri" w:eastAsia="Calibri" w:hAnsi="Calibri" w:cs="Calibri"/>
        </w:rPr>
        <w:instrText xml:space="preserve"> HYPERLINK "https://www.act.org/content/act/en/students-and-parents/class-of-2021.html" </w:instrText>
      </w:r>
      <w:r w:rsidR="00093DAB" w:rsidRPr="00093DAB">
        <w:rPr>
          <w:rFonts w:ascii="Calibri" w:eastAsia="Calibri" w:hAnsi="Calibri" w:cs="Calibri"/>
        </w:rPr>
        <w:fldChar w:fldCharType="separate"/>
      </w:r>
      <w:r w:rsidRPr="00093DAB">
        <w:rPr>
          <w:rStyle w:val="Hyperlink"/>
          <w:rFonts w:ascii="Calibri" w:eastAsia="Calibri" w:hAnsi="Calibri" w:cs="Calibri"/>
        </w:rPr>
        <w:t>check out this article which explains:</w:t>
      </w:r>
    </w:p>
    <w:p w14:paraId="7288FB4E" w14:textId="468BF9B2" w:rsidR="14409636" w:rsidRPr="00BB121B" w:rsidRDefault="00093DAB" w:rsidP="1702DF6C">
      <w:pPr>
        <w:pStyle w:val="ListParagraph"/>
        <w:numPr>
          <w:ilvl w:val="0"/>
          <w:numId w:val="1"/>
        </w:numPr>
        <w:spacing w:beforeAutospacing="1" w:afterAutospacing="1" w:line="240" w:lineRule="auto"/>
        <w:ind w:left="360" w:firstLine="0"/>
        <w:rPr>
          <w:rFonts w:eastAsiaTheme="minorEastAsia"/>
          <w:i/>
        </w:rPr>
      </w:pPr>
      <w:r w:rsidRPr="00093DAB">
        <w:rPr>
          <w:rFonts w:ascii="Calibri" w:eastAsia="Calibri" w:hAnsi="Calibri" w:cs="Calibri"/>
        </w:rPr>
        <w:fldChar w:fldCharType="end"/>
      </w:r>
      <w:r w:rsidR="1702DF6C" w:rsidRPr="00BB121B">
        <w:rPr>
          <w:rFonts w:ascii="Calibri" w:eastAsia="Calibri" w:hAnsi="Calibri" w:cs="Calibri"/>
          <w:i/>
        </w:rPr>
        <w:t>Why academics help pay for college </w:t>
      </w:r>
    </w:p>
    <w:p w14:paraId="58D6ADDB" w14:textId="2299A848" w:rsidR="14409636" w:rsidRDefault="14409636" w:rsidP="14409636">
      <w:pPr>
        <w:pStyle w:val="ListParagraph"/>
        <w:numPr>
          <w:ilvl w:val="0"/>
          <w:numId w:val="1"/>
        </w:numPr>
        <w:spacing w:beforeAutospacing="1" w:afterAutospacing="1" w:line="240" w:lineRule="auto"/>
        <w:ind w:left="360" w:firstLine="0"/>
        <w:rPr>
          <w:rFonts w:eastAsiaTheme="minorEastAsia"/>
        </w:rPr>
      </w:pPr>
      <w:r w:rsidRPr="14409636">
        <w:rPr>
          <w:rFonts w:ascii="Calibri" w:eastAsia="Calibri" w:hAnsi="Calibri" w:cs="Calibri"/>
          <w:i/>
          <w:iCs/>
        </w:rPr>
        <w:t>Activities are more than just hanging out with friends</w:t>
      </w:r>
      <w:r w:rsidRPr="14409636">
        <w:rPr>
          <w:rFonts w:ascii="Calibri" w:eastAsia="Calibri" w:hAnsi="Calibri" w:cs="Calibri"/>
        </w:rPr>
        <w:t> </w:t>
      </w:r>
    </w:p>
    <w:p w14:paraId="7FBE0958" w14:textId="2C16A9AD" w:rsidR="14409636" w:rsidRDefault="14409636" w:rsidP="14409636">
      <w:pPr>
        <w:rPr>
          <w:rFonts w:ascii="Calibri" w:eastAsia="Calibri" w:hAnsi="Calibri" w:cs="Calibri"/>
        </w:rPr>
      </w:pPr>
    </w:p>
    <w:p w14:paraId="71D90D46" w14:textId="0D863171" w:rsidR="14409636" w:rsidRDefault="14409636" w:rsidP="14409636">
      <w:pPr>
        <w:rPr>
          <w:rFonts w:ascii="Calibri" w:eastAsia="Calibri" w:hAnsi="Calibri" w:cs="Calibri"/>
        </w:rPr>
      </w:pPr>
      <w:r w:rsidRPr="14409636">
        <w:rPr>
          <w:rFonts w:ascii="Calibri" w:eastAsia="Calibri" w:hAnsi="Calibri" w:cs="Calibri"/>
        </w:rPr>
        <w:t>If you have further questions on this topic, feel free to contact me.</w:t>
      </w:r>
    </w:p>
    <w:p w14:paraId="09091051" w14:textId="01B0A1ED" w:rsidR="14409636" w:rsidRDefault="14409636" w:rsidP="14409636">
      <w:pPr>
        <w:rPr>
          <w:rFonts w:ascii="Calibri" w:eastAsia="Calibri" w:hAnsi="Calibri" w:cs="Calibri"/>
        </w:rPr>
      </w:pPr>
      <w:r w:rsidRPr="14409636">
        <w:rPr>
          <w:rFonts w:ascii="Calibri" w:eastAsia="Calibri" w:hAnsi="Calibri" w:cs="Calibri"/>
          <w:b/>
          <w:bCs/>
        </w:rPr>
        <w:t>[Signature]</w:t>
      </w:r>
    </w:p>
    <w:p w14:paraId="39DCAD5D" w14:textId="4C5553E4" w:rsidR="14409636" w:rsidRDefault="14409636" w:rsidP="14409636"/>
    <w:sectPr w:rsidR="14409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695C"/>
    <w:multiLevelType w:val="hybridMultilevel"/>
    <w:tmpl w:val="83663FD6"/>
    <w:lvl w:ilvl="0" w:tplc="6A06FEAC">
      <w:start w:val="1"/>
      <w:numFmt w:val="bullet"/>
      <w:lvlText w:val=""/>
      <w:lvlJc w:val="left"/>
      <w:pPr>
        <w:ind w:left="720" w:hanging="360"/>
      </w:pPr>
      <w:rPr>
        <w:rFonts w:ascii="Symbol" w:hAnsi="Symbol" w:hint="default"/>
      </w:rPr>
    </w:lvl>
    <w:lvl w:ilvl="1" w:tplc="9E48C3D6">
      <w:start w:val="1"/>
      <w:numFmt w:val="bullet"/>
      <w:lvlText w:val="o"/>
      <w:lvlJc w:val="left"/>
      <w:pPr>
        <w:ind w:left="1440" w:hanging="360"/>
      </w:pPr>
      <w:rPr>
        <w:rFonts w:ascii="Courier New" w:hAnsi="Courier New" w:hint="default"/>
      </w:rPr>
    </w:lvl>
    <w:lvl w:ilvl="2" w:tplc="753E5D7A">
      <w:start w:val="1"/>
      <w:numFmt w:val="bullet"/>
      <w:lvlText w:val=""/>
      <w:lvlJc w:val="left"/>
      <w:pPr>
        <w:ind w:left="2160" w:hanging="360"/>
      </w:pPr>
      <w:rPr>
        <w:rFonts w:ascii="Wingdings" w:hAnsi="Wingdings" w:hint="default"/>
      </w:rPr>
    </w:lvl>
    <w:lvl w:ilvl="3" w:tplc="8BA6D2DC">
      <w:start w:val="1"/>
      <w:numFmt w:val="bullet"/>
      <w:lvlText w:val=""/>
      <w:lvlJc w:val="left"/>
      <w:pPr>
        <w:ind w:left="2880" w:hanging="360"/>
      </w:pPr>
      <w:rPr>
        <w:rFonts w:ascii="Symbol" w:hAnsi="Symbol" w:hint="default"/>
      </w:rPr>
    </w:lvl>
    <w:lvl w:ilvl="4" w:tplc="C3D67D10">
      <w:start w:val="1"/>
      <w:numFmt w:val="bullet"/>
      <w:lvlText w:val="o"/>
      <w:lvlJc w:val="left"/>
      <w:pPr>
        <w:ind w:left="3600" w:hanging="360"/>
      </w:pPr>
      <w:rPr>
        <w:rFonts w:ascii="Courier New" w:hAnsi="Courier New" w:hint="default"/>
      </w:rPr>
    </w:lvl>
    <w:lvl w:ilvl="5" w:tplc="5636DAC4">
      <w:start w:val="1"/>
      <w:numFmt w:val="bullet"/>
      <w:lvlText w:val=""/>
      <w:lvlJc w:val="left"/>
      <w:pPr>
        <w:ind w:left="4320" w:hanging="360"/>
      </w:pPr>
      <w:rPr>
        <w:rFonts w:ascii="Wingdings" w:hAnsi="Wingdings" w:hint="default"/>
      </w:rPr>
    </w:lvl>
    <w:lvl w:ilvl="6" w:tplc="3A8ED4B2">
      <w:start w:val="1"/>
      <w:numFmt w:val="bullet"/>
      <w:lvlText w:val=""/>
      <w:lvlJc w:val="left"/>
      <w:pPr>
        <w:ind w:left="5040" w:hanging="360"/>
      </w:pPr>
      <w:rPr>
        <w:rFonts w:ascii="Symbol" w:hAnsi="Symbol" w:hint="default"/>
      </w:rPr>
    </w:lvl>
    <w:lvl w:ilvl="7" w:tplc="4ABC760E">
      <w:start w:val="1"/>
      <w:numFmt w:val="bullet"/>
      <w:lvlText w:val="o"/>
      <w:lvlJc w:val="left"/>
      <w:pPr>
        <w:ind w:left="5760" w:hanging="360"/>
      </w:pPr>
      <w:rPr>
        <w:rFonts w:ascii="Courier New" w:hAnsi="Courier New" w:hint="default"/>
      </w:rPr>
    </w:lvl>
    <w:lvl w:ilvl="8" w:tplc="8FBED952">
      <w:start w:val="1"/>
      <w:numFmt w:val="bullet"/>
      <w:lvlText w:val=""/>
      <w:lvlJc w:val="left"/>
      <w:pPr>
        <w:ind w:left="6480" w:hanging="360"/>
      </w:pPr>
      <w:rPr>
        <w:rFonts w:ascii="Wingdings" w:hAnsi="Wingdings" w:hint="default"/>
      </w:rPr>
    </w:lvl>
  </w:abstractNum>
  <w:abstractNum w:abstractNumId="1" w15:restartNumberingAfterBreak="0">
    <w:nsid w:val="554920E6"/>
    <w:multiLevelType w:val="hybridMultilevel"/>
    <w:tmpl w:val="AAEA84BC"/>
    <w:lvl w:ilvl="0" w:tplc="ACD28BBA">
      <w:start w:val="1"/>
      <w:numFmt w:val="bullet"/>
      <w:lvlText w:val=""/>
      <w:lvlJc w:val="left"/>
      <w:pPr>
        <w:ind w:left="720" w:hanging="360"/>
      </w:pPr>
      <w:rPr>
        <w:rFonts w:ascii="Symbol" w:hAnsi="Symbol" w:hint="default"/>
      </w:rPr>
    </w:lvl>
    <w:lvl w:ilvl="1" w:tplc="D4F43D22">
      <w:start w:val="1"/>
      <w:numFmt w:val="bullet"/>
      <w:lvlText w:val="o"/>
      <w:lvlJc w:val="left"/>
      <w:pPr>
        <w:ind w:left="1440" w:hanging="360"/>
      </w:pPr>
      <w:rPr>
        <w:rFonts w:ascii="Courier New" w:hAnsi="Courier New" w:hint="default"/>
      </w:rPr>
    </w:lvl>
    <w:lvl w:ilvl="2" w:tplc="AB3ED35A">
      <w:start w:val="1"/>
      <w:numFmt w:val="bullet"/>
      <w:lvlText w:val=""/>
      <w:lvlJc w:val="left"/>
      <w:pPr>
        <w:ind w:left="2160" w:hanging="360"/>
      </w:pPr>
      <w:rPr>
        <w:rFonts w:ascii="Wingdings" w:hAnsi="Wingdings" w:hint="default"/>
      </w:rPr>
    </w:lvl>
    <w:lvl w:ilvl="3" w:tplc="DC4E1490">
      <w:start w:val="1"/>
      <w:numFmt w:val="bullet"/>
      <w:lvlText w:val=""/>
      <w:lvlJc w:val="left"/>
      <w:pPr>
        <w:ind w:left="2880" w:hanging="360"/>
      </w:pPr>
      <w:rPr>
        <w:rFonts w:ascii="Symbol" w:hAnsi="Symbol" w:hint="default"/>
      </w:rPr>
    </w:lvl>
    <w:lvl w:ilvl="4" w:tplc="5B041D1E">
      <w:start w:val="1"/>
      <w:numFmt w:val="bullet"/>
      <w:lvlText w:val="o"/>
      <w:lvlJc w:val="left"/>
      <w:pPr>
        <w:ind w:left="3600" w:hanging="360"/>
      </w:pPr>
      <w:rPr>
        <w:rFonts w:ascii="Courier New" w:hAnsi="Courier New" w:hint="default"/>
      </w:rPr>
    </w:lvl>
    <w:lvl w:ilvl="5" w:tplc="9030FA28">
      <w:start w:val="1"/>
      <w:numFmt w:val="bullet"/>
      <w:lvlText w:val=""/>
      <w:lvlJc w:val="left"/>
      <w:pPr>
        <w:ind w:left="4320" w:hanging="360"/>
      </w:pPr>
      <w:rPr>
        <w:rFonts w:ascii="Wingdings" w:hAnsi="Wingdings" w:hint="default"/>
      </w:rPr>
    </w:lvl>
    <w:lvl w:ilvl="6" w:tplc="84B6B0A0">
      <w:start w:val="1"/>
      <w:numFmt w:val="bullet"/>
      <w:lvlText w:val=""/>
      <w:lvlJc w:val="left"/>
      <w:pPr>
        <w:ind w:left="5040" w:hanging="360"/>
      </w:pPr>
      <w:rPr>
        <w:rFonts w:ascii="Symbol" w:hAnsi="Symbol" w:hint="default"/>
      </w:rPr>
    </w:lvl>
    <w:lvl w:ilvl="7" w:tplc="5DBE94C8">
      <w:start w:val="1"/>
      <w:numFmt w:val="bullet"/>
      <w:lvlText w:val="o"/>
      <w:lvlJc w:val="left"/>
      <w:pPr>
        <w:ind w:left="5760" w:hanging="360"/>
      </w:pPr>
      <w:rPr>
        <w:rFonts w:ascii="Courier New" w:hAnsi="Courier New" w:hint="default"/>
      </w:rPr>
    </w:lvl>
    <w:lvl w:ilvl="8" w:tplc="5AC8462C">
      <w:start w:val="1"/>
      <w:numFmt w:val="bullet"/>
      <w:lvlText w:val=""/>
      <w:lvlJc w:val="left"/>
      <w:pPr>
        <w:ind w:left="6480" w:hanging="360"/>
      </w:pPr>
      <w:rPr>
        <w:rFonts w:ascii="Wingdings" w:hAnsi="Wingdings" w:hint="default"/>
      </w:rPr>
    </w:lvl>
  </w:abstractNum>
  <w:abstractNum w:abstractNumId="2" w15:restartNumberingAfterBreak="0">
    <w:nsid w:val="5CE4728F"/>
    <w:multiLevelType w:val="hybridMultilevel"/>
    <w:tmpl w:val="4BA41F62"/>
    <w:lvl w:ilvl="0" w:tplc="5142AA38">
      <w:start w:val="1"/>
      <w:numFmt w:val="bullet"/>
      <w:lvlText w:val=""/>
      <w:lvlJc w:val="left"/>
      <w:pPr>
        <w:ind w:left="720" w:hanging="360"/>
      </w:pPr>
      <w:rPr>
        <w:rFonts w:ascii="Symbol" w:hAnsi="Symbol" w:hint="default"/>
      </w:rPr>
    </w:lvl>
    <w:lvl w:ilvl="1" w:tplc="C09A5D1C">
      <w:start w:val="1"/>
      <w:numFmt w:val="bullet"/>
      <w:lvlText w:val="o"/>
      <w:lvlJc w:val="left"/>
      <w:pPr>
        <w:ind w:left="1440" w:hanging="360"/>
      </w:pPr>
      <w:rPr>
        <w:rFonts w:ascii="Courier New" w:hAnsi="Courier New" w:hint="default"/>
      </w:rPr>
    </w:lvl>
    <w:lvl w:ilvl="2" w:tplc="998C37E0">
      <w:start w:val="1"/>
      <w:numFmt w:val="bullet"/>
      <w:lvlText w:val=""/>
      <w:lvlJc w:val="left"/>
      <w:pPr>
        <w:ind w:left="2160" w:hanging="360"/>
      </w:pPr>
      <w:rPr>
        <w:rFonts w:ascii="Wingdings" w:hAnsi="Wingdings" w:hint="default"/>
      </w:rPr>
    </w:lvl>
    <w:lvl w:ilvl="3" w:tplc="01100994">
      <w:start w:val="1"/>
      <w:numFmt w:val="bullet"/>
      <w:lvlText w:val=""/>
      <w:lvlJc w:val="left"/>
      <w:pPr>
        <w:ind w:left="2880" w:hanging="360"/>
      </w:pPr>
      <w:rPr>
        <w:rFonts w:ascii="Symbol" w:hAnsi="Symbol" w:hint="default"/>
      </w:rPr>
    </w:lvl>
    <w:lvl w:ilvl="4" w:tplc="DBD643A4">
      <w:start w:val="1"/>
      <w:numFmt w:val="bullet"/>
      <w:lvlText w:val="o"/>
      <w:lvlJc w:val="left"/>
      <w:pPr>
        <w:ind w:left="3600" w:hanging="360"/>
      </w:pPr>
      <w:rPr>
        <w:rFonts w:ascii="Courier New" w:hAnsi="Courier New" w:hint="default"/>
      </w:rPr>
    </w:lvl>
    <w:lvl w:ilvl="5" w:tplc="68EE018C">
      <w:start w:val="1"/>
      <w:numFmt w:val="bullet"/>
      <w:lvlText w:val=""/>
      <w:lvlJc w:val="left"/>
      <w:pPr>
        <w:ind w:left="4320" w:hanging="360"/>
      </w:pPr>
      <w:rPr>
        <w:rFonts w:ascii="Wingdings" w:hAnsi="Wingdings" w:hint="default"/>
      </w:rPr>
    </w:lvl>
    <w:lvl w:ilvl="6" w:tplc="BC7A1F2C">
      <w:start w:val="1"/>
      <w:numFmt w:val="bullet"/>
      <w:lvlText w:val=""/>
      <w:lvlJc w:val="left"/>
      <w:pPr>
        <w:ind w:left="5040" w:hanging="360"/>
      </w:pPr>
      <w:rPr>
        <w:rFonts w:ascii="Symbol" w:hAnsi="Symbol" w:hint="default"/>
      </w:rPr>
    </w:lvl>
    <w:lvl w:ilvl="7" w:tplc="549C6114">
      <w:start w:val="1"/>
      <w:numFmt w:val="bullet"/>
      <w:lvlText w:val="o"/>
      <w:lvlJc w:val="left"/>
      <w:pPr>
        <w:ind w:left="5760" w:hanging="360"/>
      </w:pPr>
      <w:rPr>
        <w:rFonts w:ascii="Courier New" w:hAnsi="Courier New" w:hint="default"/>
      </w:rPr>
    </w:lvl>
    <w:lvl w:ilvl="8" w:tplc="A29A611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F39223"/>
    <w:rsid w:val="00093DAB"/>
    <w:rsid w:val="007F0044"/>
    <w:rsid w:val="00BB121B"/>
    <w:rsid w:val="07F39223"/>
    <w:rsid w:val="14409636"/>
    <w:rsid w:val="1702DF6C"/>
    <w:rsid w:val="6BB69648"/>
    <w:rsid w:val="7D10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9223"/>
  <w15:chartTrackingRefBased/>
  <w15:docId w15:val="{17717B9F-0B23-473C-85CB-765C2912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3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org/content/act/en/students-and-parents/class-of-2021.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F9F0FE3A3C0145AB9E377A45473EF0" ma:contentTypeVersion="5" ma:contentTypeDescription="Create a new document." ma:contentTypeScope="" ma:versionID="bf745159f49c01570d3053ae5f4098d5">
  <xsd:schema xmlns:xsd="http://www.w3.org/2001/XMLSchema" xmlns:xs="http://www.w3.org/2001/XMLSchema" xmlns:p="http://schemas.microsoft.com/office/2006/metadata/properties" xmlns:ns2="6596a282-18fd-4d7c-9faa-97b6e8aca974" targetNamespace="http://schemas.microsoft.com/office/2006/metadata/properties" ma:root="true" ma:fieldsID="05ca2e68efae9a94a01ff9f4fbbf237b" ns2:_="">
    <xsd:import namespace="6596a282-18fd-4d7c-9faa-97b6e8aca9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a282-18fd-4d7c-9faa-97b6e8aca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4806C-E8F9-463D-9D41-2C342E936E04}">
  <ds:schemaRef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6596a282-18fd-4d7c-9faa-97b6e8aca974"/>
    <ds:schemaRef ds:uri="http://www.w3.org/XML/1998/namespace"/>
  </ds:schemaRefs>
</ds:datastoreItem>
</file>

<file path=customXml/itemProps2.xml><?xml version="1.0" encoding="utf-8"?>
<ds:datastoreItem xmlns:ds="http://schemas.openxmlformats.org/officeDocument/2006/customXml" ds:itemID="{4EBA5153-CE40-43E3-9F1B-7CCB850C190B}">
  <ds:schemaRefs>
    <ds:schemaRef ds:uri="http://schemas.microsoft.com/sharepoint/v3/contenttype/forms"/>
  </ds:schemaRefs>
</ds:datastoreItem>
</file>

<file path=customXml/itemProps3.xml><?xml version="1.0" encoding="utf-8"?>
<ds:datastoreItem xmlns:ds="http://schemas.openxmlformats.org/officeDocument/2006/customXml" ds:itemID="{FD923396-D30B-4229-AC43-8E5EDA54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a282-18fd-4d7c-9faa-97b6e8aca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Rolfes</dc:creator>
  <cp:keywords/>
  <dc:description/>
  <cp:lastModifiedBy>Deb Rolfes</cp:lastModifiedBy>
  <cp:revision>2</cp:revision>
  <dcterms:created xsi:type="dcterms:W3CDTF">2018-08-06T18:44:00Z</dcterms:created>
  <dcterms:modified xsi:type="dcterms:W3CDTF">2018-08-06T18:44:00Z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0x0101002BF9F0FE3A3C0145AB9E377A45473EF0</vt:lpwstr>
  </property>
</Properties>
</file>